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65" w:rsidRDefault="00362065" w:rsidP="004F7711">
      <w:pPr>
        <w:pStyle w:val="a3"/>
        <w:ind w:left="2570" w:right="255" w:hanging="2319"/>
        <w:jc w:val="center"/>
        <w:rPr>
          <w:b/>
          <w:sz w:val="24"/>
        </w:rPr>
      </w:pPr>
    </w:p>
    <w:p w:rsidR="00362065" w:rsidRPr="00362065" w:rsidRDefault="00362065" w:rsidP="00362065">
      <w:pPr>
        <w:spacing w:line="276" w:lineRule="auto"/>
        <w:rPr>
          <w:rFonts w:eastAsia="Calibri"/>
          <w:lang w:eastAsia="en-US"/>
        </w:rPr>
      </w:pPr>
      <w:r w:rsidRPr="00362065">
        <w:rPr>
          <w:rFonts w:eastAsia="Calibri"/>
          <w:lang w:eastAsia="en-US"/>
        </w:rPr>
        <w:t xml:space="preserve">ПРИНЯТО                                                                                                   </w:t>
      </w:r>
      <w:r w:rsidR="00176CE2">
        <w:rPr>
          <w:rFonts w:eastAsia="Calibri"/>
          <w:lang w:eastAsia="en-US"/>
        </w:rPr>
        <w:t xml:space="preserve">                                                                                              </w:t>
      </w:r>
      <w:r w:rsidRPr="00362065">
        <w:rPr>
          <w:rFonts w:eastAsia="Calibri"/>
          <w:lang w:eastAsia="en-US"/>
        </w:rPr>
        <w:t xml:space="preserve"> УТВЕРЖДЕНО</w:t>
      </w:r>
    </w:p>
    <w:p w:rsidR="00362065" w:rsidRPr="00362065" w:rsidRDefault="00362065" w:rsidP="00362065">
      <w:pPr>
        <w:spacing w:line="276" w:lineRule="auto"/>
        <w:rPr>
          <w:rFonts w:eastAsia="Calibri"/>
          <w:lang w:eastAsia="en-US"/>
        </w:rPr>
      </w:pPr>
      <w:r w:rsidRPr="00362065">
        <w:rPr>
          <w:rFonts w:eastAsia="Calibri"/>
          <w:lang w:eastAsia="en-US"/>
        </w:rPr>
        <w:t xml:space="preserve">На заседании педагогического совета                                                    </w:t>
      </w:r>
      <w:r w:rsidR="00176CE2"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362065">
        <w:rPr>
          <w:rFonts w:eastAsia="Calibri"/>
          <w:lang w:eastAsia="en-US"/>
        </w:rPr>
        <w:t xml:space="preserve">   приказом директора </w:t>
      </w:r>
    </w:p>
    <w:p w:rsidR="00176CE2" w:rsidRDefault="00362065" w:rsidP="00362065">
      <w:pPr>
        <w:spacing w:line="276" w:lineRule="auto"/>
        <w:rPr>
          <w:rFonts w:eastAsia="Calibri"/>
          <w:lang w:eastAsia="en-US"/>
        </w:rPr>
      </w:pPr>
      <w:r w:rsidRPr="00362065">
        <w:rPr>
          <w:rFonts w:eastAsia="Calibri"/>
          <w:lang w:eastAsia="en-US"/>
        </w:rPr>
        <w:t xml:space="preserve">Протокол №1 от «29» августа 2022г.                       </w:t>
      </w:r>
      <w:r w:rsidR="00176CE2">
        <w:rPr>
          <w:rFonts w:eastAsia="Calibri"/>
          <w:lang w:eastAsia="en-US"/>
        </w:rPr>
        <w:t xml:space="preserve">                                                                                                           </w:t>
      </w:r>
      <w:r w:rsidRPr="00362065">
        <w:rPr>
          <w:rFonts w:eastAsia="Calibri"/>
          <w:lang w:eastAsia="en-US"/>
        </w:rPr>
        <w:t xml:space="preserve"> МБОУ «Ульяновская СОШ»  </w:t>
      </w:r>
    </w:p>
    <w:p w:rsidR="00176CE2" w:rsidRDefault="00176CE2" w:rsidP="0036206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  <w:r w:rsidR="00362065" w:rsidRPr="00362065">
        <w:rPr>
          <w:rFonts w:eastAsia="Calibri"/>
          <w:lang w:eastAsia="en-US"/>
        </w:rPr>
        <w:t xml:space="preserve">                                                                      </w:t>
      </w:r>
      <w:r w:rsidR="00362065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lang w:eastAsia="en-US"/>
        </w:rPr>
        <w:t xml:space="preserve">                                                              </w:t>
      </w:r>
      <w:r w:rsidR="00362065" w:rsidRPr="00362065">
        <w:rPr>
          <w:rFonts w:eastAsia="Calibri"/>
          <w:lang w:eastAsia="en-US"/>
        </w:rPr>
        <w:t>_____________/А.А.Кашин/</w:t>
      </w:r>
    </w:p>
    <w:p w:rsidR="00362065" w:rsidRPr="00871C40" w:rsidRDefault="00362065" w:rsidP="00871C40">
      <w:pPr>
        <w:spacing w:line="276" w:lineRule="auto"/>
        <w:rPr>
          <w:rFonts w:eastAsia="Calibri"/>
          <w:lang w:eastAsia="en-US"/>
        </w:rPr>
      </w:pPr>
      <w:r w:rsidRPr="00362065">
        <w:rPr>
          <w:rFonts w:eastAsia="Calibri"/>
          <w:lang w:eastAsia="en-US"/>
        </w:rPr>
        <w:t xml:space="preserve">  </w:t>
      </w:r>
      <w:r w:rsidR="00176CE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871C40">
        <w:rPr>
          <w:rFonts w:eastAsia="Calibri"/>
          <w:lang w:eastAsia="en-US"/>
        </w:rPr>
        <w:t xml:space="preserve">№ 96 от 29.08.2022 </w:t>
      </w:r>
    </w:p>
    <w:p w:rsidR="00362065" w:rsidRDefault="00362065" w:rsidP="004F7711">
      <w:pPr>
        <w:pStyle w:val="a3"/>
        <w:ind w:left="2570" w:right="255" w:hanging="2319"/>
        <w:jc w:val="center"/>
        <w:rPr>
          <w:b/>
          <w:sz w:val="24"/>
        </w:rPr>
      </w:pPr>
    </w:p>
    <w:p w:rsidR="004F7711" w:rsidRPr="004F7711" w:rsidRDefault="004F7711" w:rsidP="004F7711">
      <w:pPr>
        <w:pStyle w:val="a3"/>
        <w:ind w:left="2570" w:right="255" w:hanging="2319"/>
        <w:jc w:val="center"/>
        <w:rPr>
          <w:b/>
          <w:sz w:val="24"/>
        </w:rPr>
      </w:pPr>
      <w:r w:rsidRPr="004F7711">
        <w:rPr>
          <w:b/>
          <w:sz w:val="24"/>
        </w:rPr>
        <w:t xml:space="preserve">План мероприятий </w:t>
      </w:r>
    </w:p>
    <w:p w:rsidR="004F7711" w:rsidRPr="004F7711" w:rsidRDefault="004F7711" w:rsidP="004F7711">
      <w:pPr>
        <w:pStyle w:val="a3"/>
        <w:ind w:left="2570" w:right="255" w:hanging="2319"/>
        <w:jc w:val="center"/>
        <w:rPr>
          <w:b/>
          <w:sz w:val="24"/>
        </w:rPr>
      </w:pPr>
      <w:r w:rsidRPr="004F7711">
        <w:rPr>
          <w:b/>
          <w:sz w:val="24"/>
        </w:rPr>
        <w:t>направленных на формирование и оценку функциональной грамотности</w:t>
      </w:r>
    </w:p>
    <w:p w:rsidR="004F7711" w:rsidRPr="004F7711" w:rsidRDefault="004F7711" w:rsidP="004F7711">
      <w:pPr>
        <w:pStyle w:val="a3"/>
        <w:ind w:left="2570" w:right="255" w:hanging="2319"/>
        <w:jc w:val="center"/>
        <w:rPr>
          <w:b/>
          <w:sz w:val="24"/>
        </w:rPr>
      </w:pPr>
      <w:r w:rsidRPr="004F7711">
        <w:rPr>
          <w:b/>
          <w:sz w:val="24"/>
        </w:rPr>
        <w:t xml:space="preserve">обучающихся МБОУ «Ульяновская СОШ» и филиал Ростовская ОШ </w:t>
      </w:r>
    </w:p>
    <w:p w:rsidR="004F7711" w:rsidRPr="004F7711" w:rsidRDefault="004F7711" w:rsidP="004F7711">
      <w:pPr>
        <w:pStyle w:val="a3"/>
        <w:ind w:left="2570" w:right="255" w:hanging="2319"/>
        <w:jc w:val="center"/>
        <w:rPr>
          <w:b/>
          <w:sz w:val="24"/>
        </w:rPr>
      </w:pPr>
      <w:r w:rsidRPr="004F7711">
        <w:rPr>
          <w:b/>
          <w:sz w:val="24"/>
        </w:rPr>
        <w:t>на 2022-2023 учебный год</w:t>
      </w:r>
    </w:p>
    <w:p w:rsidR="004F7711" w:rsidRPr="001236ED" w:rsidRDefault="004F7711" w:rsidP="004F7711">
      <w:pPr>
        <w:ind w:left="424" w:right="157"/>
        <w:rPr>
          <w:b/>
        </w:rPr>
      </w:pPr>
      <w:r w:rsidRPr="001236ED">
        <w:rPr>
          <w:b/>
        </w:rPr>
        <w:t>Цель:</w:t>
      </w:r>
      <w:r>
        <w:rPr>
          <w:b/>
        </w:rPr>
        <w:t xml:space="preserve"> </w:t>
      </w:r>
      <w:r w:rsidRPr="001236ED">
        <w:t>создать условия для формирования и развития функциональной грамотности обучающихся.</w:t>
      </w:r>
    </w:p>
    <w:p w:rsidR="004F7711" w:rsidRPr="001236ED" w:rsidRDefault="004F7711" w:rsidP="004F7711">
      <w:pPr>
        <w:ind w:left="424" w:right="157"/>
        <w:rPr>
          <w:b/>
        </w:rPr>
      </w:pPr>
      <w:r w:rsidRPr="001236ED">
        <w:rPr>
          <w:b/>
        </w:rPr>
        <w:t>Задачи:</w:t>
      </w:r>
    </w:p>
    <w:p w:rsidR="004F7711" w:rsidRPr="001236ED" w:rsidRDefault="004F7711" w:rsidP="004F7711">
      <w:pPr>
        <w:widowControl w:val="0"/>
        <w:numPr>
          <w:ilvl w:val="0"/>
          <w:numId w:val="1"/>
        </w:numPr>
        <w:autoSpaceDE w:val="0"/>
        <w:autoSpaceDN w:val="0"/>
        <w:ind w:right="157"/>
        <w:rPr>
          <w:b/>
        </w:rPr>
      </w:pPr>
      <w:r w:rsidRPr="001236ED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1236ED">
        <w:rPr>
          <w:b/>
        </w:rPr>
        <w:t>.</w:t>
      </w:r>
    </w:p>
    <w:p w:rsidR="004F7711" w:rsidRPr="001236ED" w:rsidRDefault="004F7711" w:rsidP="004F7711">
      <w:pPr>
        <w:widowControl w:val="0"/>
        <w:numPr>
          <w:ilvl w:val="0"/>
          <w:numId w:val="1"/>
        </w:numPr>
        <w:autoSpaceDE w:val="0"/>
        <w:autoSpaceDN w:val="0"/>
        <w:ind w:right="157"/>
        <w:rPr>
          <w:b/>
        </w:rPr>
      </w:pPr>
      <w:r w:rsidRPr="001236ED">
        <w:t>Обеспечение</w:t>
      </w:r>
      <w:r>
        <w:t xml:space="preserve"> </w:t>
      </w:r>
      <w:r w:rsidRPr="001236ED">
        <w:t>модернизации</w:t>
      </w:r>
      <w:r>
        <w:t xml:space="preserve"> </w:t>
      </w:r>
      <w:r w:rsidRPr="001236ED">
        <w:t>содержания</w:t>
      </w:r>
      <w:r>
        <w:t xml:space="preserve"> </w:t>
      </w:r>
      <w:r w:rsidRPr="001236ED">
        <w:t>образования</w:t>
      </w:r>
      <w:r>
        <w:t xml:space="preserve"> </w:t>
      </w:r>
      <w:r w:rsidRPr="001236ED">
        <w:t>в</w:t>
      </w:r>
      <w:r>
        <w:t xml:space="preserve"> </w:t>
      </w:r>
      <w:r w:rsidRPr="001236ED">
        <w:t>соответствии</w:t>
      </w:r>
      <w:r>
        <w:t xml:space="preserve"> </w:t>
      </w:r>
      <w:r w:rsidRPr="001236ED">
        <w:t>с</w:t>
      </w:r>
      <w:r>
        <w:t xml:space="preserve"> </w:t>
      </w:r>
      <w:r w:rsidRPr="001236ED">
        <w:t>ФГОС.</w:t>
      </w:r>
    </w:p>
    <w:p w:rsidR="004F7711" w:rsidRPr="001236ED" w:rsidRDefault="004F7711" w:rsidP="004F7711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1146"/>
      </w:pPr>
      <w:r w:rsidRPr="001236ED">
        <w:t>Развитие</w:t>
      </w:r>
      <w:r>
        <w:t xml:space="preserve"> </w:t>
      </w:r>
      <w:r w:rsidRPr="001236ED">
        <w:t>системы</w:t>
      </w:r>
      <w:r>
        <w:t xml:space="preserve"> </w:t>
      </w:r>
      <w:r w:rsidRPr="001236ED">
        <w:t>оценки</w:t>
      </w:r>
      <w:r>
        <w:t xml:space="preserve"> </w:t>
      </w:r>
      <w:r w:rsidRPr="001236ED">
        <w:t>и</w:t>
      </w:r>
      <w:r>
        <w:t xml:space="preserve"> </w:t>
      </w:r>
      <w:r w:rsidRPr="001236ED">
        <w:t>мониторинга</w:t>
      </w:r>
      <w:r>
        <w:t xml:space="preserve"> </w:t>
      </w:r>
      <w:r w:rsidRPr="001236ED">
        <w:t>качества</w:t>
      </w:r>
      <w:r>
        <w:t xml:space="preserve"> </w:t>
      </w:r>
      <w:r w:rsidRPr="001236ED">
        <w:t>образования</w:t>
      </w:r>
      <w:r>
        <w:t xml:space="preserve"> </w:t>
      </w:r>
      <w:r w:rsidRPr="001236ED">
        <w:t>обучающихся.</w:t>
      </w:r>
    </w:p>
    <w:p w:rsidR="004F7711" w:rsidRPr="001236ED" w:rsidRDefault="004F7711" w:rsidP="004F7711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1146"/>
      </w:pPr>
      <w:r w:rsidRPr="001236ED">
        <w:t>Укрепление</w:t>
      </w:r>
      <w:r>
        <w:t xml:space="preserve"> </w:t>
      </w:r>
      <w:r w:rsidRPr="001236ED">
        <w:t>материально-технической</w:t>
      </w:r>
      <w:r>
        <w:t xml:space="preserve"> </w:t>
      </w:r>
      <w:r w:rsidRPr="001236ED">
        <w:t>базы.</w:t>
      </w:r>
    </w:p>
    <w:p w:rsidR="004F7711" w:rsidRPr="001236ED" w:rsidRDefault="004F7711" w:rsidP="004F7711">
      <w:pPr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1146"/>
      </w:pPr>
      <w:r w:rsidRPr="001236ED">
        <w:t>Активизация</w:t>
      </w:r>
      <w:r>
        <w:t xml:space="preserve"> </w:t>
      </w:r>
      <w:r w:rsidRPr="001236ED">
        <w:t>роли</w:t>
      </w:r>
      <w:r>
        <w:t xml:space="preserve"> </w:t>
      </w:r>
      <w:r w:rsidRPr="001236ED">
        <w:t>родителей</w:t>
      </w:r>
      <w:r>
        <w:t xml:space="preserve"> </w:t>
      </w:r>
      <w:r w:rsidRPr="001236ED">
        <w:t>в</w:t>
      </w:r>
      <w:r>
        <w:t xml:space="preserve"> </w:t>
      </w:r>
      <w:r w:rsidRPr="001236ED">
        <w:t>процессе</w:t>
      </w:r>
      <w:r>
        <w:t xml:space="preserve"> </w:t>
      </w:r>
      <w:r w:rsidRPr="001236ED">
        <w:t>обучения</w:t>
      </w:r>
      <w:r>
        <w:t xml:space="preserve"> </w:t>
      </w:r>
      <w:r w:rsidRPr="001236ED">
        <w:t>и</w:t>
      </w:r>
      <w:r>
        <w:t xml:space="preserve"> </w:t>
      </w:r>
      <w:r w:rsidRPr="001236ED">
        <w:t>воспитания</w:t>
      </w:r>
      <w:r>
        <w:t xml:space="preserve"> </w:t>
      </w:r>
      <w:r w:rsidRPr="001236ED">
        <w:t xml:space="preserve">детей. </w:t>
      </w:r>
    </w:p>
    <w:p w:rsidR="004F7711" w:rsidRPr="001236ED" w:rsidRDefault="004F7711" w:rsidP="004F7711">
      <w:pPr>
        <w:widowControl w:val="0"/>
        <w:tabs>
          <w:tab w:val="left" w:pos="1147"/>
        </w:tabs>
        <w:autoSpaceDE w:val="0"/>
        <w:autoSpaceDN w:val="0"/>
      </w:pPr>
    </w:p>
    <w:tbl>
      <w:tblPr>
        <w:tblW w:w="1530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5245"/>
        <w:gridCol w:w="1985"/>
        <w:gridCol w:w="3543"/>
        <w:gridCol w:w="3402"/>
      </w:tblGrid>
      <w:tr w:rsidR="00176CE2" w:rsidRPr="001236ED" w:rsidTr="000661FE">
        <w:trPr>
          <w:trHeight w:val="321"/>
        </w:trPr>
        <w:tc>
          <w:tcPr>
            <w:tcW w:w="1134" w:type="dxa"/>
          </w:tcPr>
          <w:p w:rsidR="00176CE2" w:rsidRPr="001236ED" w:rsidRDefault="00176CE2" w:rsidP="008B489C">
            <w:pPr>
              <w:pStyle w:val="TableParagraph"/>
              <w:ind w:left="0" w:right="344"/>
              <w:jc w:val="right"/>
              <w:rPr>
                <w:b/>
                <w:sz w:val="24"/>
                <w:szCs w:val="24"/>
              </w:rPr>
            </w:pPr>
            <w:r w:rsidRPr="001236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176CE2" w:rsidRPr="001236ED" w:rsidRDefault="00176CE2" w:rsidP="00176CE2">
            <w:pPr>
              <w:pStyle w:val="TableParagraph"/>
              <w:ind w:left="1331" w:hanging="1349"/>
              <w:jc w:val="center"/>
              <w:rPr>
                <w:b/>
                <w:sz w:val="24"/>
                <w:szCs w:val="24"/>
              </w:rPr>
            </w:pPr>
            <w:r w:rsidRPr="001236ED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36E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176CE2" w:rsidRPr="001236ED" w:rsidRDefault="00176CE2" w:rsidP="00176CE2">
            <w:pPr>
              <w:pStyle w:val="TableParagraph"/>
              <w:ind w:left="149" w:right="366" w:firstLine="245"/>
              <w:jc w:val="both"/>
              <w:rPr>
                <w:b/>
                <w:sz w:val="24"/>
                <w:szCs w:val="24"/>
              </w:rPr>
            </w:pPr>
            <w:r w:rsidRPr="001236ED">
              <w:rPr>
                <w:b/>
                <w:sz w:val="24"/>
                <w:szCs w:val="24"/>
              </w:rPr>
              <w:t>Срок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36ED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</w:tcPr>
          <w:p w:rsidR="00176CE2" w:rsidRPr="001236ED" w:rsidRDefault="00176CE2" w:rsidP="008B489C">
            <w:pPr>
              <w:pStyle w:val="TableParagraph"/>
              <w:ind w:left="246"/>
              <w:rPr>
                <w:b/>
                <w:sz w:val="24"/>
                <w:szCs w:val="24"/>
              </w:rPr>
            </w:pPr>
            <w:r w:rsidRPr="001236ED">
              <w:rPr>
                <w:b/>
                <w:sz w:val="24"/>
                <w:szCs w:val="24"/>
              </w:rPr>
              <w:t>Ответственный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236E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176CE2" w:rsidRPr="001236ED" w:rsidRDefault="00176CE2" w:rsidP="008B489C">
            <w:pPr>
              <w:pStyle w:val="TableParagraph"/>
              <w:ind w:left="24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176CE2" w:rsidRPr="001236ED" w:rsidTr="008E50D5">
        <w:trPr>
          <w:trHeight w:val="321"/>
        </w:trPr>
        <w:tc>
          <w:tcPr>
            <w:tcW w:w="15309" w:type="dxa"/>
            <w:gridSpan w:val="5"/>
          </w:tcPr>
          <w:p w:rsidR="00176CE2" w:rsidRDefault="00871C40" w:rsidP="00871C40">
            <w:pPr>
              <w:pStyle w:val="TableParagraph"/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176CE2">
              <w:rPr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176CE2" w:rsidRPr="001236ED" w:rsidTr="000661FE">
        <w:trPr>
          <w:trHeight w:val="321"/>
        </w:trPr>
        <w:tc>
          <w:tcPr>
            <w:tcW w:w="1134" w:type="dxa"/>
          </w:tcPr>
          <w:p w:rsidR="00176CE2" w:rsidRPr="00176CE2" w:rsidRDefault="00176CE2" w:rsidP="008B489C">
            <w:pPr>
              <w:pStyle w:val="TableParagraph"/>
              <w:ind w:left="0" w:right="344"/>
              <w:jc w:val="right"/>
              <w:rPr>
                <w:sz w:val="24"/>
                <w:szCs w:val="24"/>
              </w:rPr>
            </w:pPr>
            <w:r w:rsidRPr="00176CE2">
              <w:rPr>
                <w:sz w:val="24"/>
                <w:szCs w:val="24"/>
              </w:rPr>
              <w:t>1</w:t>
            </w:r>
            <w:r w:rsidR="00871C40">
              <w:rPr>
                <w:sz w:val="24"/>
                <w:szCs w:val="24"/>
              </w:rPr>
              <w:t>.1.</w:t>
            </w:r>
          </w:p>
        </w:tc>
        <w:tc>
          <w:tcPr>
            <w:tcW w:w="5245" w:type="dxa"/>
          </w:tcPr>
          <w:p w:rsidR="00176CE2" w:rsidRPr="00176CE2" w:rsidRDefault="00176CE2" w:rsidP="00176CE2">
            <w:pPr>
              <w:pStyle w:val="TableParagraph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нормативно-правовой базы на уровне федеральной и региональной политики в сфере образования</w:t>
            </w:r>
          </w:p>
        </w:tc>
        <w:tc>
          <w:tcPr>
            <w:tcW w:w="1985" w:type="dxa"/>
          </w:tcPr>
          <w:p w:rsidR="00176CE2" w:rsidRPr="00176CE2" w:rsidRDefault="00176CE2" w:rsidP="00176CE2">
            <w:pPr>
              <w:pStyle w:val="TableParagraph"/>
              <w:ind w:left="149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176CE2" w:rsidRPr="00176CE2" w:rsidRDefault="00176CE2" w:rsidP="008B489C">
            <w:pPr>
              <w:pStyle w:val="Table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МБОУ «Ульяновская СОШ»</w:t>
            </w:r>
          </w:p>
        </w:tc>
        <w:tc>
          <w:tcPr>
            <w:tcW w:w="3402" w:type="dxa"/>
          </w:tcPr>
          <w:p w:rsidR="00176CE2" w:rsidRPr="00176CE2" w:rsidRDefault="00A66A0F" w:rsidP="00A66A0F">
            <w:pPr>
              <w:pStyle w:val="TableParagraph"/>
              <w:ind w:left="144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</w:t>
            </w:r>
          </w:p>
        </w:tc>
      </w:tr>
      <w:tr w:rsidR="00176CE2" w:rsidRPr="001236ED" w:rsidTr="000661FE">
        <w:trPr>
          <w:trHeight w:val="321"/>
        </w:trPr>
        <w:tc>
          <w:tcPr>
            <w:tcW w:w="1134" w:type="dxa"/>
          </w:tcPr>
          <w:p w:rsidR="00176CE2" w:rsidRPr="00176CE2" w:rsidRDefault="00871C40" w:rsidP="008B489C">
            <w:pPr>
              <w:pStyle w:val="TableParagraph"/>
              <w:ind w:left="0" w:right="3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176CE2" w:rsidRPr="00176CE2" w:rsidRDefault="00A66A0F" w:rsidP="00A66A0F">
            <w:pPr>
              <w:pStyle w:val="TableParagraph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учителей школы, участвующих в формировании функциональной грамотности обучающихся</w:t>
            </w:r>
          </w:p>
        </w:tc>
        <w:tc>
          <w:tcPr>
            <w:tcW w:w="1985" w:type="dxa"/>
          </w:tcPr>
          <w:p w:rsidR="00176CE2" w:rsidRPr="00176CE2" w:rsidRDefault="00A66A0F" w:rsidP="00A66A0F">
            <w:pPr>
              <w:pStyle w:val="TableParagraph"/>
              <w:ind w:left="149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 2022</w:t>
            </w:r>
          </w:p>
        </w:tc>
        <w:tc>
          <w:tcPr>
            <w:tcW w:w="3543" w:type="dxa"/>
          </w:tcPr>
          <w:p w:rsidR="00176CE2" w:rsidRPr="00176CE2" w:rsidRDefault="00A66A0F" w:rsidP="008B489C">
            <w:pPr>
              <w:pStyle w:val="Table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176CE2" w:rsidRPr="00176CE2" w:rsidRDefault="00A66A0F" w:rsidP="00A66A0F">
            <w:pPr>
              <w:pStyle w:val="TableParagraph"/>
              <w:ind w:left="144" w:righ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учителей, участвующих в формировании функциональной грамотности.</w:t>
            </w:r>
          </w:p>
        </w:tc>
      </w:tr>
      <w:tr w:rsidR="00176CE2" w:rsidRPr="001236ED" w:rsidTr="000661FE">
        <w:trPr>
          <w:trHeight w:val="321"/>
        </w:trPr>
        <w:tc>
          <w:tcPr>
            <w:tcW w:w="1134" w:type="dxa"/>
          </w:tcPr>
          <w:p w:rsidR="00176CE2" w:rsidRPr="00176CE2" w:rsidRDefault="00871C40" w:rsidP="008B489C">
            <w:pPr>
              <w:pStyle w:val="TableParagraph"/>
              <w:ind w:left="0" w:right="3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0BD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76CE2" w:rsidRPr="00176CE2" w:rsidRDefault="00650BD0" w:rsidP="00650BD0">
            <w:pPr>
              <w:pStyle w:val="TableParagraph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мероприятий, </w:t>
            </w:r>
            <w:r w:rsidRPr="00650BD0">
              <w:rPr>
                <w:sz w:val="24"/>
                <w:szCs w:val="24"/>
              </w:rPr>
              <w:t>направленных на формирование и оц</w:t>
            </w:r>
            <w:r>
              <w:rPr>
                <w:sz w:val="24"/>
                <w:szCs w:val="24"/>
              </w:rPr>
              <w:t xml:space="preserve">енку функциональной грамотности </w:t>
            </w:r>
            <w:r w:rsidRPr="00650BD0">
              <w:rPr>
                <w:sz w:val="24"/>
                <w:szCs w:val="24"/>
              </w:rPr>
              <w:t>обучающихся МБОУ «Ульяновск</w:t>
            </w:r>
            <w:r>
              <w:rPr>
                <w:sz w:val="24"/>
                <w:szCs w:val="24"/>
              </w:rPr>
              <w:t xml:space="preserve">ая СОШ» и филиал Ростовская ОШ </w:t>
            </w:r>
            <w:r w:rsidRPr="00650BD0">
              <w:rPr>
                <w:sz w:val="24"/>
                <w:szCs w:val="24"/>
              </w:rPr>
              <w:t>на 2022-2023 учебный год</w:t>
            </w:r>
          </w:p>
        </w:tc>
        <w:tc>
          <w:tcPr>
            <w:tcW w:w="1985" w:type="dxa"/>
          </w:tcPr>
          <w:p w:rsidR="00176CE2" w:rsidRPr="00176CE2" w:rsidRDefault="00650BD0" w:rsidP="00650BD0">
            <w:pPr>
              <w:pStyle w:val="TableParagraph"/>
              <w:ind w:left="149" w:right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 года</w:t>
            </w:r>
          </w:p>
        </w:tc>
        <w:tc>
          <w:tcPr>
            <w:tcW w:w="3543" w:type="dxa"/>
          </w:tcPr>
          <w:p w:rsidR="00176CE2" w:rsidRPr="00176CE2" w:rsidRDefault="00650BD0" w:rsidP="008B489C">
            <w:pPr>
              <w:pStyle w:val="Table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176CE2" w:rsidRPr="00176CE2" w:rsidRDefault="00650BD0" w:rsidP="008B489C">
            <w:pPr>
              <w:pStyle w:val="Table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ОУ «Об утверждении плана мероприятий»</w:t>
            </w:r>
          </w:p>
        </w:tc>
      </w:tr>
      <w:tr w:rsidR="00871C40" w:rsidRPr="001236ED" w:rsidTr="00720B97">
        <w:trPr>
          <w:trHeight w:val="321"/>
        </w:trPr>
        <w:tc>
          <w:tcPr>
            <w:tcW w:w="15309" w:type="dxa"/>
            <w:gridSpan w:val="5"/>
          </w:tcPr>
          <w:p w:rsidR="00871C40" w:rsidRDefault="00871C40" w:rsidP="00871C40">
            <w:pPr>
              <w:pStyle w:val="TableParagraph"/>
              <w:ind w:left="24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871C40">
              <w:rPr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871C40" w:rsidRPr="001236ED" w:rsidTr="000661FE">
        <w:trPr>
          <w:trHeight w:val="321"/>
        </w:trPr>
        <w:tc>
          <w:tcPr>
            <w:tcW w:w="1134" w:type="dxa"/>
          </w:tcPr>
          <w:p w:rsidR="00871C40" w:rsidRDefault="00871C40" w:rsidP="008B489C">
            <w:pPr>
              <w:pStyle w:val="TableParagraph"/>
              <w:ind w:left="0" w:right="34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71C40" w:rsidRDefault="00871C40" w:rsidP="00650BD0">
            <w:pPr>
              <w:pStyle w:val="TableParagraph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плана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650BD0">
              <w:rPr>
                <w:sz w:val="24"/>
                <w:szCs w:val="24"/>
              </w:rPr>
              <w:t>направленных на формирование и оц</w:t>
            </w:r>
            <w:r>
              <w:rPr>
                <w:sz w:val="24"/>
                <w:szCs w:val="24"/>
              </w:rPr>
              <w:t xml:space="preserve">енку функциональной грамотности </w:t>
            </w:r>
            <w:r w:rsidRPr="00650BD0">
              <w:rPr>
                <w:sz w:val="24"/>
                <w:szCs w:val="24"/>
              </w:rPr>
              <w:t>обучающихся МБОУ «Ульяновск</w:t>
            </w:r>
            <w:r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lastRenderedPageBreak/>
              <w:t xml:space="preserve">СОШ» и филиал Ростовская ОШ </w:t>
            </w:r>
            <w:r w:rsidRPr="00650BD0">
              <w:rPr>
                <w:sz w:val="24"/>
                <w:szCs w:val="24"/>
              </w:rPr>
              <w:t>на 2022-2023 учебный год</w:t>
            </w:r>
          </w:p>
        </w:tc>
        <w:tc>
          <w:tcPr>
            <w:tcW w:w="1985" w:type="dxa"/>
          </w:tcPr>
          <w:p w:rsidR="00871C40" w:rsidRDefault="00871C40" w:rsidP="00871C40">
            <w:pPr>
              <w:pStyle w:val="TableParagraph"/>
              <w:ind w:left="149" w:right="1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10 сентября, на еженедельной </w:t>
            </w:r>
            <w:r>
              <w:rPr>
                <w:sz w:val="24"/>
                <w:szCs w:val="24"/>
              </w:rPr>
              <w:lastRenderedPageBreak/>
              <w:t>планерке</w:t>
            </w:r>
          </w:p>
        </w:tc>
        <w:tc>
          <w:tcPr>
            <w:tcW w:w="3543" w:type="dxa"/>
          </w:tcPr>
          <w:p w:rsidR="00871C40" w:rsidRDefault="00871C40" w:rsidP="008B489C">
            <w:pPr>
              <w:pStyle w:val="Table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Зам.директора по УВР</w:t>
            </w:r>
          </w:p>
        </w:tc>
        <w:tc>
          <w:tcPr>
            <w:tcW w:w="3402" w:type="dxa"/>
          </w:tcPr>
          <w:p w:rsidR="00871C40" w:rsidRDefault="00871C40" w:rsidP="008B489C">
            <w:pPr>
              <w:pStyle w:val="TableParagraph"/>
              <w:ind w:left="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 мероприятиях плана педагогов, размещение плана </w:t>
            </w:r>
            <w:r>
              <w:rPr>
                <w:sz w:val="24"/>
                <w:szCs w:val="24"/>
              </w:rPr>
              <w:lastRenderedPageBreak/>
              <w:t>на официальном сайте школы.</w:t>
            </w: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Pr="001236ED" w:rsidRDefault="00BB1166" w:rsidP="00BB1166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BB1166" w:rsidRPr="001236ED" w:rsidRDefault="00BB1166" w:rsidP="00BB1166">
            <w:pPr>
              <w:pStyle w:val="TableParagraph"/>
              <w:ind w:left="208" w:right="242"/>
              <w:jc w:val="both"/>
              <w:rPr>
                <w:sz w:val="24"/>
                <w:szCs w:val="24"/>
              </w:rPr>
            </w:pPr>
            <w:r w:rsidRPr="005C6D37">
              <w:rPr>
                <w:sz w:val="24"/>
                <w:szCs w:val="24"/>
              </w:rPr>
              <w:t xml:space="preserve">Включение </w:t>
            </w:r>
            <w:r w:rsidRPr="005C6D37">
              <w:rPr>
                <w:color w:val="000000"/>
                <w:sz w:val="24"/>
                <w:szCs w:val="24"/>
              </w:rPr>
              <w:t xml:space="preserve">в планы работы </w:t>
            </w:r>
            <w:r>
              <w:rPr>
                <w:color w:val="000000"/>
                <w:sz w:val="24"/>
                <w:szCs w:val="24"/>
              </w:rPr>
              <w:t xml:space="preserve">районных педагогических сообществ (районных методических объединений, творческих групп, семинаров) вопросов </w:t>
            </w:r>
            <w:r w:rsidRPr="005C6D37">
              <w:rPr>
                <w:color w:val="000000"/>
                <w:sz w:val="24"/>
                <w:szCs w:val="24"/>
              </w:rPr>
              <w:t>в части формирования и оценки функциональной грамотности обучающихся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BB1166" w:rsidRPr="001236ED" w:rsidRDefault="00BB1166" w:rsidP="00BB116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B1166" w:rsidRPr="001236ED" w:rsidRDefault="00BB1166" w:rsidP="00BB11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B1166" w:rsidRDefault="00BB1166" w:rsidP="00BB1166">
            <w:pPr>
              <w:jc w:val="center"/>
            </w:pPr>
            <w:r>
              <w:t>Повышение методической компетентности педагогов общеобразовательных организаций в вопросах формирования функциональной грамотности</w:t>
            </w: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b/>
                <w:sz w:val="24"/>
                <w:szCs w:val="24"/>
              </w:rPr>
            </w:pPr>
            <w:r w:rsidRPr="00EB3D6B">
              <w:rPr>
                <w:b/>
                <w:sz w:val="24"/>
                <w:szCs w:val="24"/>
              </w:rPr>
              <w:t>РМО учителей иностранного языка</w:t>
            </w:r>
          </w:p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Pr="00EB3D6B">
              <w:rPr>
                <w:sz w:val="24"/>
                <w:szCs w:val="24"/>
              </w:rPr>
              <w:t>Формирование функциональной грамотности при  обучении иностранному языку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Ноябрь  </w:t>
            </w:r>
          </w:p>
          <w:p w:rsidR="00BB1166" w:rsidRDefault="00BB1166" w:rsidP="00BB1166">
            <w:pPr>
              <w:jc w:val="center"/>
            </w:pPr>
            <w:r>
              <w:t>2022 года</w:t>
            </w:r>
          </w:p>
        </w:tc>
        <w:tc>
          <w:tcPr>
            <w:tcW w:w="3543" w:type="dxa"/>
          </w:tcPr>
          <w:p w:rsidR="00BB1166" w:rsidRPr="001236ED" w:rsidRDefault="00BB1166" w:rsidP="00BB1166">
            <w:pPr>
              <w:pStyle w:val="TableParagraph"/>
              <w:ind w:left="139"/>
              <w:rPr>
                <w:sz w:val="24"/>
                <w:szCs w:val="24"/>
              </w:rPr>
            </w:pPr>
            <w:r>
              <w:t>учителя</w:t>
            </w:r>
            <w:r>
              <w:rPr>
                <w:sz w:val="24"/>
                <w:szCs w:val="24"/>
              </w:rPr>
              <w:t xml:space="preserve"> иностранного языка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ind w:right="-154"/>
              <w:jc w:val="center"/>
            </w:pPr>
            <w:r>
              <w:t>2.</w:t>
            </w:r>
            <w:r>
              <w:t>2.2</w:t>
            </w:r>
            <w:r>
              <w:t>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ind w:left="140"/>
              <w:jc w:val="both"/>
              <w:rPr>
                <w:b/>
              </w:rPr>
            </w:pPr>
            <w:r w:rsidRPr="00EB3D6B">
              <w:rPr>
                <w:b/>
              </w:rPr>
              <w:t>РМО учителей физики</w:t>
            </w:r>
          </w:p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sz w:val="24"/>
                <w:szCs w:val="24"/>
              </w:rPr>
            </w:pPr>
            <w:r w:rsidRPr="00EB3D6B">
              <w:rPr>
                <w:sz w:val="24"/>
                <w:szCs w:val="24"/>
              </w:rPr>
              <w:t>Тема: «Формирование функциональной грамотности через предметы «Физика», «Астрономия»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Ноябрь </w:t>
            </w:r>
          </w:p>
          <w:p w:rsidR="00BB1166" w:rsidRDefault="00BB1166" w:rsidP="00BB1166">
            <w:pPr>
              <w:jc w:val="center"/>
            </w:pPr>
            <w:r>
              <w:t>2022 года</w:t>
            </w:r>
          </w:p>
        </w:tc>
        <w:tc>
          <w:tcPr>
            <w:tcW w:w="3543" w:type="dxa"/>
          </w:tcPr>
          <w:p w:rsidR="00BB1166" w:rsidRDefault="00BB1166" w:rsidP="00BB1166">
            <w:r>
              <w:t xml:space="preserve">   Учителя физики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2.2</w:t>
            </w:r>
            <w:r>
              <w:t>.3.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ind w:left="140"/>
              <w:jc w:val="both"/>
              <w:rPr>
                <w:b/>
              </w:rPr>
            </w:pPr>
            <w:r w:rsidRPr="00EB3D6B">
              <w:rPr>
                <w:b/>
              </w:rPr>
              <w:t>РМО учителей начальных классов</w:t>
            </w:r>
          </w:p>
          <w:p w:rsidR="00BB1166" w:rsidRPr="00EB3D6B" w:rsidRDefault="00BB1166" w:rsidP="00BB1166">
            <w:pPr>
              <w:ind w:left="140"/>
              <w:jc w:val="both"/>
            </w:pPr>
            <w:r w:rsidRPr="00EB3D6B">
              <w:t xml:space="preserve">Тема: </w:t>
            </w:r>
            <w:r>
              <w:t>«</w:t>
            </w:r>
            <w:r w:rsidRPr="00EB3D6B">
              <w:rPr>
                <w:color w:val="333333"/>
                <w:shd w:val="clear" w:color="auto" w:fill="FFFFFF"/>
              </w:rPr>
              <w:t>Применение в практике педагогами района приемов развития функциональной грамотности младших школьников в урочной и внеурочной деятельности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Ноябрь </w:t>
            </w:r>
          </w:p>
          <w:p w:rsidR="00BB1166" w:rsidRDefault="00BB1166" w:rsidP="00BB1166">
            <w:pPr>
              <w:jc w:val="center"/>
            </w:pPr>
            <w:r>
              <w:t>2022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начальных классов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</w:t>
            </w:r>
            <w:r>
              <w:t>2</w:t>
            </w:r>
            <w:r>
              <w:t>.4.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ind w:left="140"/>
              <w:jc w:val="both"/>
              <w:rPr>
                <w:b/>
              </w:rPr>
            </w:pPr>
            <w:r w:rsidRPr="00EB3D6B">
              <w:rPr>
                <w:b/>
              </w:rPr>
              <w:t>РМО учителей естественно-научного цикла</w:t>
            </w:r>
          </w:p>
          <w:p w:rsidR="00BB1166" w:rsidRPr="00EB3D6B" w:rsidRDefault="00BB1166" w:rsidP="00BB1166">
            <w:pPr>
              <w:ind w:left="140"/>
              <w:jc w:val="both"/>
            </w:pPr>
            <w:r w:rsidRPr="00EB3D6B">
              <w:t>Тема: «Опыт работы педагогов по формированию функциональной грамотности обучающихся»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Ноябрь </w:t>
            </w:r>
          </w:p>
          <w:p w:rsidR="00BB1166" w:rsidRDefault="00BB1166" w:rsidP="00BB1166">
            <w:pPr>
              <w:jc w:val="center"/>
            </w:pPr>
            <w:r>
              <w:t>2022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естественно-научного цикла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</w:t>
            </w:r>
            <w:r>
              <w:t>2</w:t>
            </w:r>
            <w:r>
              <w:t>.5.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b/>
                <w:sz w:val="24"/>
                <w:szCs w:val="24"/>
              </w:rPr>
            </w:pPr>
            <w:r w:rsidRPr="00EB3D6B">
              <w:rPr>
                <w:b/>
                <w:sz w:val="24"/>
                <w:szCs w:val="24"/>
              </w:rPr>
              <w:t>РМО учителей музыки</w:t>
            </w:r>
            <w:r>
              <w:rPr>
                <w:b/>
                <w:sz w:val="24"/>
                <w:szCs w:val="24"/>
              </w:rPr>
              <w:t>,</w:t>
            </w:r>
            <w:r w:rsidRPr="00EB3D6B">
              <w:rPr>
                <w:b/>
                <w:sz w:val="24"/>
                <w:szCs w:val="24"/>
              </w:rPr>
              <w:t xml:space="preserve"> ИЗО, технологии</w:t>
            </w:r>
          </w:p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Pr="00EB3D6B">
              <w:rPr>
                <w:sz w:val="24"/>
                <w:szCs w:val="24"/>
              </w:rPr>
              <w:t>Креативное мышление - дополнительный компонент  функциональной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Декабрь  </w:t>
            </w:r>
          </w:p>
          <w:p w:rsidR="00BB1166" w:rsidRDefault="00BB1166" w:rsidP="00BB1166">
            <w:pPr>
              <w:jc w:val="center"/>
            </w:pPr>
            <w:r>
              <w:t>2022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музыки, ИЗО, технологии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2.2</w:t>
            </w:r>
            <w:r>
              <w:t>.6.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pStyle w:val="1"/>
              <w:shd w:val="clear" w:color="auto" w:fill="FFFFFF"/>
              <w:spacing w:before="0" w:beforeAutospacing="0" w:after="0" w:afterAutospacing="0"/>
              <w:ind w:left="140"/>
              <w:jc w:val="both"/>
              <w:textAlignment w:val="baseline"/>
              <w:rPr>
                <w:sz w:val="24"/>
                <w:szCs w:val="24"/>
              </w:rPr>
            </w:pPr>
            <w:r w:rsidRPr="00EB3D6B">
              <w:rPr>
                <w:sz w:val="24"/>
                <w:szCs w:val="24"/>
              </w:rPr>
              <w:t>РМО учителей математики</w:t>
            </w:r>
          </w:p>
          <w:p w:rsidR="00BB1166" w:rsidRPr="00EB3D6B" w:rsidRDefault="00BB1166" w:rsidP="00BB1166">
            <w:pPr>
              <w:pStyle w:val="1"/>
              <w:shd w:val="clear" w:color="auto" w:fill="FFFFFF"/>
              <w:spacing w:before="0" w:beforeAutospacing="0" w:after="0" w:afterAutospacing="0"/>
              <w:ind w:left="140"/>
              <w:jc w:val="both"/>
              <w:textAlignment w:val="baseline"/>
              <w:rPr>
                <w:b w:val="0"/>
                <w:color w:val="181818"/>
                <w:sz w:val="24"/>
                <w:szCs w:val="24"/>
                <w:shd w:val="clear" w:color="auto" w:fill="FFFFFF"/>
              </w:rPr>
            </w:pPr>
            <w:r w:rsidRPr="00EB3D6B">
              <w:rPr>
                <w:b w:val="0"/>
                <w:sz w:val="24"/>
                <w:szCs w:val="24"/>
              </w:rPr>
              <w:t xml:space="preserve">Тема: </w:t>
            </w:r>
            <w:r>
              <w:rPr>
                <w:b w:val="0"/>
                <w:sz w:val="24"/>
                <w:szCs w:val="24"/>
              </w:rPr>
              <w:t>«</w:t>
            </w:r>
            <w:r w:rsidRPr="00EB3D6B">
              <w:rPr>
                <w:b w:val="0"/>
                <w:sz w:val="24"/>
                <w:szCs w:val="24"/>
              </w:rPr>
              <w:t xml:space="preserve">Формирование функциональной грамотности обучающихся на уроках математики </w:t>
            </w:r>
            <w:r w:rsidRPr="00EB3D6B"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с достижением нового качества образования для реализации ФГОС</w:t>
            </w:r>
            <w:r>
              <w:rPr>
                <w:b w:val="0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Февраль  </w:t>
            </w:r>
          </w:p>
          <w:p w:rsidR="00BB1166" w:rsidRDefault="00BB1166" w:rsidP="00BB1166">
            <w:pPr>
              <w:jc w:val="center"/>
            </w:pPr>
            <w:r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математики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</w:t>
            </w:r>
            <w:r>
              <w:t>2</w:t>
            </w:r>
            <w:r>
              <w:t>.7.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b/>
                <w:sz w:val="24"/>
                <w:szCs w:val="24"/>
              </w:rPr>
            </w:pPr>
            <w:r w:rsidRPr="00EB3D6B">
              <w:rPr>
                <w:b/>
                <w:sz w:val="24"/>
                <w:szCs w:val="24"/>
              </w:rPr>
              <w:t>Ассоциация учителей истории и обществознания</w:t>
            </w:r>
          </w:p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sz w:val="24"/>
                <w:szCs w:val="24"/>
              </w:rPr>
            </w:pPr>
            <w:r w:rsidRPr="00EB3D6B">
              <w:rPr>
                <w:sz w:val="24"/>
                <w:szCs w:val="24"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EB3D6B">
              <w:rPr>
                <w:sz w:val="24"/>
                <w:szCs w:val="24"/>
              </w:rPr>
              <w:t>Межпредметная</w:t>
            </w:r>
            <w:proofErr w:type="spellEnd"/>
            <w:r w:rsidRPr="00EB3D6B">
              <w:rPr>
                <w:sz w:val="24"/>
                <w:szCs w:val="24"/>
              </w:rPr>
              <w:t xml:space="preserve"> интеграция как способ развития и формирования функциональной грамотности 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Март </w:t>
            </w:r>
          </w:p>
          <w:p w:rsidR="00BB1166" w:rsidRDefault="00BB1166" w:rsidP="00BB1166">
            <w:pPr>
              <w:jc w:val="center"/>
            </w:pPr>
            <w:r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 w:rsidRPr="00BB1166">
              <w:t xml:space="preserve">Учителя </w:t>
            </w:r>
            <w:r>
              <w:t>истории и обществозна</w:t>
            </w:r>
            <w:r>
              <w:t>ния</w:t>
            </w:r>
          </w:p>
          <w:p w:rsidR="00BB1166" w:rsidRDefault="00BB1166" w:rsidP="00BB1166">
            <w:pPr>
              <w:jc w:val="center"/>
            </w:pP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lastRenderedPageBreak/>
              <w:t>2.</w:t>
            </w:r>
            <w:r>
              <w:t>2</w:t>
            </w:r>
            <w:r>
              <w:t>.8.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ind w:left="140"/>
              <w:jc w:val="both"/>
              <w:rPr>
                <w:b/>
              </w:rPr>
            </w:pPr>
            <w:r w:rsidRPr="00EB3D6B">
              <w:rPr>
                <w:b/>
              </w:rPr>
              <w:t>РМО учителей естественно-научного цикла</w:t>
            </w:r>
          </w:p>
          <w:p w:rsidR="00BB1166" w:rsidRPr="00EB3D6B" w:rsidRDefault="00BB1166" w:rsidP="00BB1166">
            <w:pPr>
              <w:ind w:left="140"/>
              <w:jc w:val="both"/>
            </w:pPr>
            <w:r w:rsidRPr="00EB3D6B">
              <w:t>Тема: «Значение внеурочной деятельности при формировании функциональной грамотности»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Март </w:t>
            </w:r>
          </w:p>
          <w:p w:rsidR="00BB1166" w:rsidRDefault="00BB1166" w:rsidP="00BB1166">
            <w:pPr>
              <w:jc w:val="center"/>
            </w:pPr>
            <w:r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естественно-научного цикла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lastRenderedPageBreak/>
              <w:t>2.</w:t>
            </w:r>
            <w:r>
              <w:t>2</w:t>
            </w:r>
            <w:r>
              <w:t>.9.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ind w:left="140"/>
              <w:jc w:val="both"/>
              <w:rPr>
                <w:b/>
              </w:rPr>
            </w:pPr>
            <w:r w:rsidRPr="00EB3D6B">
              <w:rPr>
                <w:b/>
              </w:rPr>
              <w:t>РМО учителей информатики</w:t>
            </w:r>
          </w:p>
          <w:p w:rsidR="00BB1166" w:rsidRPr="00EB3D6B" w:rsidRDefault="00BB1166" w:rsidP="00BB1166">
            <w:pPr>
              <w:ind w:left="140"/>
              <w:jc w:val="both"/>
            </w:pPr>
            <w:r w:rsidRPr="00EB3D6B">
              <w:t xml:space="preserve">Тема: </w:t>
            </w:r>
            <w:r>
              <w:t>«</w:t>
            </w:r>
            <w:r w:rsidRPr="00EB3D6B">
              <w:t>Формирование и развитие функциональной грамотности на уроках информатики</w:t>
            </w:r>
            <w: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Март </w:t>
            </w:r>
          </w:p>
          <w:p w:rsidR="00BB1166" w:rsidRDefault="00BB1166" w:rsidP="00BB1166">
            <w:pPr>
              <w:jc w:val="center"/>
            </w:pPr>
            <w:r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информатики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</w:t>
            </w:r>
            <w:r>
              <w:t>2</w:t>
            </w:r>
            <w:r>
              <w:t>.10.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ind w:left="140"/>
              <w:jc w:val="both"/>
              <w:rPr>
                <w:b/>
              </w:rPr>
            </w:pPr>
            <w:r w:rsidRPr="00EB3D6B">
              <w:rPr>
                <w:b/>
              </w:rPr>
              <w:t>РМО учителей русского языка и литературы</w:t>
            </w:r>
          </w:p>
          <w:p w:rsidR="00BB1166" w:rsidRPr="00EB3D6B" w:rsidRDefault="00BB1166" w:rsidP="00BB1166">
            <w:pPr>
              <w:ind w:left="140"/>
              <w:jc w:val="both"/>
            </w:pPr>
            <w:r w:rsidRPr="00EB3D6B">
              <w:t xml:space="preserve">Тема: </w:t>
            </w:r>
            <w:r>
              <w:t>«</w:t>
            </w:r>
            <w:r w:rsidRPr="00EB3D6B">
              <w:t>Создание образовательного пространства для самореализации учителя и обучающихся</w:t>
            </w:r>
            <w: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Апрель </w:t>
            </w:r>
          </w:p>
          <w:p w:rsidR="00BB1166" w:rsidRDefault="00BB1166" w:rsidP="00BB1166">
            <w:pPr>
              <w:jc w:val="center"/>
            </w:pPr>
            <w:r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русского языка и литературы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Default="00BB1166" w:rsidP="00BB1166">
            <w:pPr>
              <w:jc w:val="center"/>
            </w:pPr>
            <w:r>
              <w:t>2.</w:t>
            </w:r>
            <w:r>
              <w:t>2</w:t>
            </w:r>
            <w:r>
              <w:t>.11.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b/>
                <w:sz w:val="24"/>
                <w:szCs w:val="24"/>
              </w:rPr>
            </w:pPr>
            <w:r w:rsidRPr="00EB3D6B">
              <w:rPr>
                <w:b/>
                <w:sz w:val="24"/>
                <w:szCs w:val="24"/>
              </w:rPr>
              <w:t>Школа молодого учителя</w:t>
            </w:r>
          </w:p>
          <w:p w:rsidR="00BB1166" w:rsidRPr="005C6D37" w:rsidRDefault="00BB1166" w:rsidP="00BB1166">
            <w:pPr>
              <w:ind w:left="140"/>
              <w:jc w:val="both"/>
            </w:pPr>
            <w:r>
              <w:t>Тема: «</w:t>
            </w:r>
            <w:r w:rsidRPr="00EB3D6B">
              <w:t>Наставничество - действенная форма развития профессиональной</w:t>
            </w:r>
            <w:r>
              <w:t xml:space="preserve"> компетентности  учителя»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>
              <w:t xml:space="preserve">Апрель </w:t>
            </w:r>
          </w:p>
          <w:p w:rsidR="00BB1166" w:rsidRDefault="00BB1166" w:rsidP="00BB1166">
            <w:pPr>
              <w:jc w:val="center"/>
            </w:pPr>
            <w:r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Школы молодого учителя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827"/>
        </w:trPr>
        <w:tc>
          <w:tcPr>
            <w:tcW w:w="1134" w:type="dxa"/>
          </w:tcPr>
          <w:p w:rsidR="00BB1166" w:rsidRPr="00EB3D6B" w:rsidRDefault="00BB1166" w:rsidP="00BB1166">
            <w:pPr>
              <w:jc w:val="center"/>
            </w:pPr>
            <w:r>
              <w:t>2.2</w:t>
            </w:r>
            <w:r w:rsidRPr="00EB3D6B">
              <w:t>.12.</w:t>
            </w:r>
          </w:p>
        </w:tc>
        <w:tc>
          <w:tcPr>
            <w:tcW w:w="5245" w:type="dxa"/>
          </w:tcPr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b/>
                <w:sz w:val="24"/>
                <w:szCs w:val="24"/>
              </w:rPr>
            </w:pPr>
            <w:r w:rsidRPr="00EB3D6B">
              <w:rPr>
                <w:b/>
                <w:sz w:val="24"/>
                <w:szCs w:val="24"/>
              </w:rPr>
              <w:t>РМО учителей музыки</w:t>
            </w:r>
            <w:r>
              <w:rPr>
                <w:b/>
                <w:sz w:val="24"/>
                <w:szCs w:val="24"/>
              </w:rPr>
              <w:t>,</w:t>
            </w:r>
            <w:r w:rsidRPr="00EB3D6B">
              <w:rPr>
                <w:b/>
                <w:sz w:val="24"/>
                <w:szCs w:val="24"/>
              </w:rPr>
              <w:t xml:space="preserve"> ИЗО, технологии</w:t>
            </w:r>
          </w:p>
          <w:p w:rsidR="00BB1166" w:rsidRPr="00EB3D6B" w:rsidRDefault="00BB1166" w:rsidP="00BB1166">
            <w:pPr>
              <w:pStyle w:val="a6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Pr="00EB3D6B">
              <w:rPr>
                <w:sz w:val="24"/>
                <w:szCs w:val="24"/>
              </w:rPr>
              <w:t>Финансовая грамотность - дополнительный компонент функциональной грамотности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 w:rsidRPr="00EB3D6B">
              <w:t xml:space="preserve">Апрель </w:t>
            </w:r>
          </w:p>
          <w:p w:rsidR="00BB1166" w:rsidRPr="00EB3D6B" w:rsidRDefault="00BB1166" w:rsidP="00BB1166">
            <w:pPr>
              <w:jc w:val="center"/>
            </w:pPr>
            <w:r w:rsidRPr="00EB3D6B"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музыки, ИЗО, технологии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265"/>
        </w:trPr>
        <w:tc>
          <w:tcPr>
            <w:tcW w:w="1134" w:type="dxa"/>
          </w:tcPr>
          <w:p w:rsidR="00BB1166" w:rsidRPr="00EB3D6B" w:rsidRDefault="00BB1166" w:rsidP="00BB1166">
            <w:pPr>
              <w:jc w:val="center"/>
            </w:pPr>
            <w:r>
              <w:t>2.2</w:t>
            </w:r>
            <w:r>
              <w:t>.13.</w:t>
            </w:r>
          </w:p>
        </w:tc>
        <w:tc>
          <w:tcPr>
            <w:tcW w:w="5245" w:type="dxa"/>
          </w:tcPr>
          <w:p w:rsidR="00BB1166" w:rsidRPr="00CB6A4A" w:rsidRDefault="00BB1166" w:rsidP="00BB1166">
            <w:pPr>
              <w:ind w:left="140"/>
              <w:jc w:val="both"/>
              <w:rPr>
                <w:b/>
              </w:rPr>
            </w:pPr>
            <w:r w:rsidRPr="00CB6A4A">
              <w:rPr>
                <w:b/>
              </w:rPr>
              <w:t>Районная творческая группа «Наставничество»</w:t>
            </w:r>
          </w:p>
          <w:p w:rsidR="00BB1166" w:rsidRPr="00CB6A4A" w:rsidRDefault="00BB1166" w:rsidP="00BB1166">
            <w:pPr>
              <w:ind w:left="140"/>
              <w:jc w:val="both"/>
            </w:pPr>
            <w:r w:rsidRPr="00CB6A4A">
              <w:t xml:space="preserve">Тема: </w:t>
            </w:r>
            <w:r>
              <w:t>«</w:t>
            </w:r>
            <w:r w:rsidRPr="00CB6A4A">
              <w:t xml:space="preserve">Реализация   наставнических программ «наставник – наставляемый»: </w:t>
            </w:r>
          </w:p>
          <w:p w:rsidR="00BB1166" w:rsidRPr="00CB6A4A" w:rsidRDefault="00BB1166" w:rsidP="00BB1166">
            <w:pPr>
              <w:ind w:left="140"/>
              <w:jc w:val="both"/>
            </w:pPr>
            <w:r w:rsidRPr="00CB6A4A">
              <w:t>первый опыт</w:t>
            </w:r>
            <w:r>
              <w:t>»</w:t>
            </w:r>
          </w:p>
        </w:tc>
        <w:tc>
          <w:tcPr>
            <w:tcW w:w="1985" w:type="dxa"/>
          </w:tcPr>
          <w:p w:rsidR="00BB1166" w:rsidRDefault="00BB1166" w:rsidP="00BB1166">
            <w:pPr>
              <w:jc w:val="center"/>
            </w:pPr>
            <w:r w:rsidRPr="00EB3D6B">
              <w:t xml:space="preserve">Апрель </w:t>
            </w:r>
          </w:p>
          <w:p w:rsidR="00BB1166" w:rsidRPr="00EB3D6B" w:rsidRDefault="00BB1166" w:rsidP="00BB1166">
            <w:pPr>
              <w:jc w:val="center"/>
            </w:pPr>
            <w:r w:rsidRPr="00EB3D6B">
              <w:t>2023 года</w:t>
            </w:r>
          </w:p>
        </w:tc>
        <w:tc>
          <w:tcPr>
            <w:tcW w:w="3543" w:type="dxa"/>
          </w:tcPr>
          <w:p w:rsidR="00BB1166" w:rsidRDefault="00BB1166" w:rsidP="00BB1166">
            <w:pPr>
              <w:jc w:val="center"/>
            </w:pPr>
            <w:r>
              <w:t>Учителя</w:t>
            </w:r>
            <w:r>
              <w:t xml:space="preserve"> </w:t>
            </w:r>
            <w:r>
              <w:t>творческой группы «Наставничество»</w:t>
            </w:r>
          </w:p>
        </w:tc>
        <w:tc>
          <w:tcPr>
            <w:tcW w:w="3402" w:type="dxa"/>
            <w:vMerge/>
          </w:tcPr>
          <w:p w:rsidR="00BB1166" w:rsidRDefault="00BB1166" w:rsidP="00BB1166">
            <w:pPr>
              <w:jc w:val="center"/>
            </w:pPr>
          </w:p>
        </w:tc>
      </w:tr>
      <w:tr w:rsidR="00BB1166" w:rsidRPr="001236ED" w:rsidTr="000661FE">
        <w:trPr>
          <w:trHeight w:val="265"/>
        </w:trPr>
        <w:tc>
          <w:tcPr>
            <w:tcW w:w="1134" w:type="dxa"/>
          </w:tcPr>
          <w:p w:rsidR="00BB1166" w:rsidRPr="001236ED" w:rsidRDefault="00BB1166" w:rsidP="00BB1166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BB1166" w:rsidRPr="001236ED" w:rsidRDefault="00BB1166" w:rsidP="00BB1166">
            <w:pPr>
              <w:pStyle w:val="TableParagraph"/>
              <w:ind w:left="208" w:right="5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  <w:r w:rsidRPr="001236ED">
              <w:rPr>
                <w:sz w:val="24"/>
                <w:szCs w:val="24"/>
              </w:rPr>
              <w:t xml:space="preserve"> педагогов на сайте портала РЭШ "Электронный банк заданий для оценки функциональной грамотности" </w:t>
            </w:r>
            <w:hyperlink r:id="rId5" w:history="1">
              <w:r w:rsidRPr="001236ED">
                <w:rPr>
                  <w:rStyle w:val="a5"/>
                  <w:sz w:val="24"/>
                  <w:szCs w:val="24"/>
                </w:rPr>
                <w:t>https://fg.resh.edu.ru/</w:t>
              </w:r>
            </w:hyperlink>
            <w:r w:rsidRPr="001236ED">
              <w:rPr>
                <w:sz w:val="24"/>
                <w:szCs w:val="24"/>
              </w:rPr>
              <w:t xml:space="preserve">  (далее - ресурс) в целях дальнейшего использования ресурса для формирования функциональной грамотности обучающихся и внедрения в учебный процесс банка заданий для оценки функциональной грамотности</w:t>
            </w:r>
          </w:p>
        </w:tc>
        <w:tc>
          <w:tcPr>
            <w:tcW w:w="1985" w:type="dxa"/>
          </w:tcPr>
          <w:p w:rsidR="00BB1166" w:rsidRPr="001236ED" w:rsidRDefault="00BB1166" w:rsidP="00BB11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BB1166" w:rsidRPr="001236ED" w:rsidRDefault="00BB1166" w:rsidP="00BB1166">
            <w:pPr>
              <w:pStyle w:val="TableParagraph"/>
              <w:ind w:left="114"/>
              <w:rPr>
                <w:sz w:val="24"/>
                <w:szCs w:val="24"/>
              </w:rPr>
            </w:pPr>
            <w:r w:rsidRPr="001236ED">
              <w:rPr>
                <w:sz w:val="24"/>
                <w:szCs w:val="24"/>
              </w:rPr>
              <w:t>Зам. директора по УВР (методическая работа)</w:t>
            </w:r>
          </w:p>
        </w:tc>
        <w:tc>
          <w:tcPr>
            <w:tcW w:w="3402" w:type="dxa"/>
          </w:tcPr>
          <w:p w:rsidR="00BB1166" w:rsidRPr="001236ED" w:rsidRDefault="00BB1166" w:rsidP="00BB1166">
            <w:pPr>
              <w:pStyle w:val="TableParagraph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работы педагогов </w:t>
            </w:r>
            <w:r w:rsidRPr="001236ED">
              <w:rPr>
                <w:sz w:val="24"/>
                <w:szCs w:val="24"/>
              </w:rPr>
              <w:t>на сайте портала РЭШ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B1166" w:rsidRPr="001236ED" w:rsidTr="000661FE">
        <w:trPr>
          <w:trHeight w:val="265"/>
        </w:trPr>
        <w:tc>
          <w:tcPr>
            <w:tcW w:w="1134" w:type="dxa"/>
          </w:tcPr>
          <w:p w:rsidR="00BB1166" w:rsidRPr="001236ED" w:rsidRDefault="00BB1166" w:rsidP="00BB1166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BB1166" w:rsidRPr="001236ED" w:rsidRDefault="00BB1166" w:rsidP="00BB1166">
            <w:pPr>
              <w:pStyle w:val="TableParagraph"/>
              <w:ind w:left="208" w:right="52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36ED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Проведение педагогического совета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Функциональная грамотность и Федеральные государственные стандарты: требования к результатам обучения</w:t>
            </w:r>
            <w:r w:rsidRPr="001236E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BB1166" w:rsidRPr="001236ED" w:rsidRDefault="00BB1166" w:rsidP="00BB11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13.12.2022</w:t>
            </w:r>
          </w:p>
        </w:tc>
        <w:tc>
          <w:tcPr>
            <w:tcW w:w="3543" w:type="dxa"/>
          </w:tcPr>
          <w:p w:rsidR="00BB1166" w:rsidRPr="001236ED" w:rsidRDefault="00BB1166" w:rsidP="00BB1166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1236ED">
              <w:rPr>
                <w:sz w:val="24"/>
                <w:szCs w:val="24"/>
              </w:rPr>
              <w:t>Зам. директора УВР</w:t>
            </w:r>
          </w:p>
        </w:tc>
        <w:tc>
          <w:tcPr>
            <w:tcW w:w="3402" w:type="dxa"/>
          </w:tcPr>
          <w:p w:rsidR="00BB1166" w:rsidRPr="001236ED" w:rsidRDefault="00BB1166" w:rsidP="00BB1166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педсовета</w:t>
            </w:r>
          </w:p>
        </w:tc>
      </w:tr>
      <w:tr w:rsidR="00BB1166" w:rsidRPr="001236ED" w:rsidTr="000661FE">
        <w:trPr>
          <w:trHeight w:val="416"/>
        </w:trPr>
        <w:tc>
          <w:tcPr>
            <w:tcW w:w="1134" w:type="dxa"/>
          </w:tcPr>
          <w:p w:rsidR="00BB1166" w:rsidRPr="001236ED" w:rsidRDefault="00BB1166" w:rsidP="00BB1166">
            <w:pPr>
              <w:pStyle w:val="TableParagraph"/>
              <w:ind w:left="0" w:right="4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BB1166" w:rsidRPr="001236ED" w:rsidRDefault="00BB1166" w:rsidP="00BB1166">
            <w:pPr>
              <w:ind w:left="208" w:right="100"/>
              <w:rPr>
                <w:color w:val="000000"/>
              </w:rPr>
            </w:pPr>
            <w:r w:rsidRPr="001236ED">
              <w:t xml:space="preserve">Работа с сайтами </w:t>
            </w:r>
            <w:r w:rsidRPr="001236ED">
              <w:rPr>
                <w:color w:val="000000"/>
              </w:rPr>
              <w:t xml:space="preserve">Центра оценки качества ИСРО РАО </w:t>
            </w:r>
            <w:hyperlink r:id="rId6" w:history="1">
              <w:r w:rsidRPr="001236ED">
                <w:rPr>
                  <w:rStyle w:val="a5"/>
                </w:rPr>
                <w:t>http://www.centeroko.ru/pisa18/pisa2018_pub.htm</w:t>
              </w:r>
              <w:r w:rsidRPr="001236ED">
                <w:rPr>
                  <w:rStyle w:val="a5"/>
                </w:rPr>
                <w:lastRenderedPageBreak/>
                <w:t>l</w:t>
              </w:r>
            </w:hyperlink>
            <w:r w:rsidRPr="001236ED">
              <w:rPr>
                <w:color w:val="000000"/>
              </w:rPr>
              <w:t xml:space="preserve"> и</w:t>
            </w:r>
            <w:r w:rsidRPr="001236ED">
              <w:t xml:space="preserve">  ФГБНУ Институт стратегии развития образования российской академии образования </w:t>
            </w:r>
            <w:hyperlink r:id="rId7" w:history="1">
              <w:r w:rsidRPr="001236ED">
                <w:rPr>
                  <w:rStyle w:val="a5"/>
                </w:rPr>
                <w:t>http://skiv.instrao.ru/bank-zadaniy/</w:t>
              </w:r>
            </w:hyperlink>
            <w:r w:rsidRPr="001236ED">
              <w:t xml:space="preserve"> в целях дальнейшего использования ресурса для формирования функциональной грамотности обучающихся и внедрения в учебный процесс банка заданий для оценки функциональной грамотности.     </w:t>
            </w:r>
          </w:p>
        </w:tc>
        <w:tc>
          <w:tcPr>
            <w:tcW w:w="1985" w:type="dxa"/>
          </w:tcPr>
          <w:p w:rsidR="00BB1166" w:rsidRPr="001236ED" w:rsidRDefault="00BB1166" w:rsidP="00BB11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BB1166" w:rsidRPr="001236ED" w:rsidRDefault="00BB1166" w:rsidP="00BB1166">
            <w:pPr>
              <w:pStyle w:val="TableParagraph"/>
              <w:ind w:left="114"/>
              <w:rPr>
                <w:sz w:val="24"/>
                <w:szCs w:val="24"/>
              </w:rPr>
            </w:pPr>
            <w:r w:rsidRPr="001236ED">
              <w:rPr>
                <w:sz w:val="24"/>
                <w:szCs w:val="24"/>
              </w:rPr>
              <w:t>Зам. директора по УВР,</w:t>
            </w:r>
          </w:p>
          <w:p w:rsidR="00BB1166" w:rsidRPr="001236ED" w:rsidRDefault="00BB1166" w:rsidP="00BB1166">
            <w:pPr>
              <w:pStyle w:val="TableParagraph"/>
              <w:ind w:left="114"/>
              <w:rPr>
                <w:sz w:val="24"/>
                <w:szCs w:val="24"/>
              </w:rPr>
            </w:pPr>
            <w:r w:rsidRPr="001236ED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3402" w:type="dxa"/>
          </w:tcPr>
          <w:p w:rsidR="00BB1166" w:rsidRPr="001236ED" w:rsidRDefault="00BB1166" w:rsidP="00BB1166">
            <w:pPr>
              <w:pStyle w:val="TableParagraph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педагогов о работе с сайтами </w:t>
            </w:r>
            <w:r w:rsidRPr="00203FD0">
              <w:rPr>
                <w:sz w:val="24"/>
                <w:szCs w:val="24"/>
              </w:rPr>
              <w:t xml:space="preserve">Центра оценки качества ИСРО РАО </w:t>
            </w:r>
            <w:hyperlink r:id="rId8" w:history="1">
              <w:r w:rsidRPr="008A6132">
                <w:rPr>
                  <w:rStyle w:val="a5"/>
                  <w:sz w:val="24"/>
                  <w:szCs w:val="24"/>
                </w:rPr>
                <w:t>http://www.centeroko.ru/pisa18/pisa2018_pub.html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203FD0">
              <w:rPr>
                <w:sz w:val="24"/>
                <w:szCs w:val="24"/>
              </w:rPr>
              <w:t xml:space="preserve"> и  ФГБНУ Институт стратегии развития образования российской академии образования </w:t>
            </w:r>
            <w:hyperlink r:id="rId9" w:history="1">
              <w:r w:rsidRPr="008A6132">
                <w:rPr>
                  <w:rStyle w:val="a5"/>
                  <w:sz w:val="24"/>
                  <w:szCs w:val="24"/>
                </w:rPr>
                <w:t>http://skiv.instrao.ru/bank-zadaniy/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BB1166" w:rsidRPr="001236ED" w:rsidTr="000661FE">
        <w:trPr>
          <w:trHeight w:val="566"/>
        </w:trPr>
        <w:tc>
          <w:tcPr>
            <w:tcW w:w="1134" w:type="dxa"/>
          </w:tcPr>
          <w:p w:rsidR="00BB1166" w:rsidRPr="001236ED" w:rsidRDefault="00BB1166" w:rsidP="00BB1166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5245" w:type="dxa"/>
          </w:tcPr>
          <w:p w:rsidR="00BB1166" w:rsidRPr="00E80347" w:rsidRDefault="00BB1166" w:rsidP="00BB1166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участие в независимой оценке </w:t>
            </w:r>
            <w:r>
              <w:rPr>
                <w:sz w:val="24"/>
                <w:szCs w:val="24"/>
                <w:lang w:val="en-US"/>
              </w:rPr>
              <w:t>PISA</w:t>
            </w:r>
            <w:r w:rsidRPr="000447A5">
              <w:rPr>
                <w:sz w:val="24"/>
                <w:szCs w:val="24"/>
              </w:rPr>
              <w:t>-22</w:t>
            </w:r>
          </w:p>
        </w:tc>
        <w:tc>
          <w:tcPr>
            <w:tcW w:w="1985" w:type="dxa"/>
          </w:tcPr>
          <w:p w:rsidR="00BB1166" w:rsidRPr="000447A5" w:rsidRDefault="00BB1166" w:rsidP="00BB1166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2022</w:t>
            </w:r>
          </w:p>
        </w:tc>
        <w:tc>
          <w:tcPr>
            <w:tcW w:w="3543" w:type="dxa"/>
          </w:tcPr>
          <w:p w:rsidR="00BB1166" w:rsidRPr="001236ED" w:rsidRDefault="00BB1166" w:rsidP="00BB1166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BB1166" w:rsidRDefault="00BB1166" w:rsidP="00BB1166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по итогам </w:t>
            </w:r>
          </w:p>
        </w:tc>
      </w:tr>
      <w:tr w:rsidR="00BB1166" w:rsidRPr="001236ED" w:rsidTr="004C2C9F">
        <w:trPr>
          <w:trHeight w:val="566"/>
        </w:trPr>
        <w:tc>
          <w:tcPr>
            <w:tcW w:w="15309" w:type="dxa"/>
            <w:gridSpan w:val="5"/>
          </w:tcPr>
          <w:p w:rsidR="000661FE" w:rsidRPr="0032487A" w:rsidRDefault="00BB1166" w:rsidP="000661FE">
            <w:pPr>
              <w:jc w:val="center"/>
            </w:pPr>
            <w:r w:rsidRPr="00B83B69">
              <w:rPr>
                <w:b/>
              </w:rPr>
              <w:t xml:space="preserve">3. </w:t>
            </w:r>
            <w:r w:rsidR="000661FE" w:rsidRPr="0032487A">
              <w:rPr>
                <w:b/>
              </w:rPr>
              <w:t>Формирование успешных практик педагогов и общеобразовательных организаций</w:t>
            </w:r>
          </w:p>
          <w:p w:rsidR="00BB1166" w:rsidRPr="00B83B69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jc w:val="center"/>
              <w:rPr>
                <w:b/>
                <w:sz w:val="24"/>
                <w:szCs w:val="24"/>
              </w:rPr>
            </w:pPr>
            <w:r w:rsidRPr="0036478B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вопросам формирования</w:t>
            </w:r>
            <w:r w:rsidRPr="0036478B">
              <w:rPr>
                <w:b/>
                <w:sz w:val="24"/>
                <w:szCs w:val="24"/>
              </w:rPr>
              <w:t xml:space="preserve"> функциональной грамотности</w:t>
            </w:r>
          </w:p>
        </w:tc>
      </w:tr>
      <w:tr w:rsidR="000661FE" w:rsidRPr="001236ED" w:rsidTr="000661FE">
        <w:trPr>
          <w:trHeight w:val="566"/>
        </w:trPr>
        <w:tc>
          <w:tcPr>
            <w:tcW w:w="1134" w:type="dxa"/>
          </w:tcPr>
          <w:p w:rsidR="000661FE" w:rsidRDefault="000661FE" w:rsidP="000661FE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5" w:type="dxa"/>
          </w:tcPr>
          <w:p w:rsidR="000661FE" w:rsidRDefault="000661FE" w:rsidP="000661FE">
            <w:pPr>
              <w:ind w:left="140" w:right="276" w:firstLine="140"/>
              <w:jc w:val="both"/>
            </w:pPr>
            <w:r>
              <w:t>Участие общеобразовательных организаций в обучающих семинарах по вопросам формирования математической, естественнонаучной, читательской, финансовой грамотности, глобальной компетенции и креативного мышления</w:t>
            </w:r>
          </w:p>
        </w:tc>
        <w:tc>
          <w:tcPr>
            <w:tcW w:w="1985" w:type="dxa"/>
          </w:tcPr>
          <w:p w:rsidR="000661FE" w:rsidRDefault="000661FE" w:rsidP="000661FE">
            <w:pPr>
              <w:jc w:val="center"/>
            </w:pPr>
            <w:r>
              <w:t xml:space="preserve">В течение </w:t>
            </w:r>
          </w:p>
          <w:p w:rsidR="000661FE" w:rsidRDefault="000661FE" w:rsidP="000661FE">
            <w:pPr>
              <w:jc w:val="center"/>
            </w:pPr>
            <w:r>
              <w:t xml:space="preserve">2022 - 2023 учебного года, по плану </w:t>
            </w:r>
          </w:p>
          <w:p w:rsidR="000661FE" w:rsidRDefault="000661FE" w:rsidP="000661FE">
            <w:pPr>
              <w:jc w:val="center"/>
            </w:pPr>
            <w:r>
              <w:t>АО ИОО</w:t>
            </w:r>
          </w:p>
        </w:tc>
        <w:tc>
          <w:tcPr>
            <w:tcW w:w="3543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методической компетентности педагогов общеобразовательных организаций в вопросах формирования функциональной грамотности</w:t>
            </w:r>
          </w:p>
        </w:tc>
      </w:tr>
      <w:tr w:rsidR="000661FE" w:rsidRPr="001236ED" w:rsidTr="000661FE">
        <w:trPr>
          <w:trHeight w:val="566"/>
        </w:trPr>
        <w:tc>
          <w:tcPr>
            <w:tcW w:w="1134" w:type="dxa"/>
          </w:tcPr>
          <w:p w:rsidR="000661FE" w:rsidRDefault="000661FE" w:rsidP="000661FE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245" w:type="dxa"/>
          </w:tcPr>
          <w:p w:rsidR="000661FE" w:rsidRDefault="000661FE" w:rsidP="000661FE">
            <w:pPr>
              <w:ind w:left="140" w:right="276"/>
              <w:jc w:val="both"/>
            </w:pPr>
            <w:r>
              <w:t>Выявление и представление лучших практик педагогов и общеобразовательных организаций по формированию функциональной грамотности в рамках районных педагогических чтений</w:t>
            </w:r>
          </w:p>
        </w:tc>
        <w:tc>
          <w:tcPr>
            <w:tcW w:w="1985" w:type="dxa"/>
          </w:tcPr>
          <w:p w:rsidR="000661FE" w:rsidRDefault="000661FE" w:rsidP="000661FE">
            <w:pPr>
              <w:jc w:val="center"/>
            </w:pPr>
            <w:r>
              <w:t xml:space="preserve">Март </w:t>
            </w:r>
          </w:p>
          <w:p w:rsidR="000661FE" w:rsidRDefault="000661FE" w:rsidP="000661FE">
            <w:pPr>
              <w:jc w:val="center"/>
            </w:pPr>
            <w:r>
              <w:t>2022 года</w:t>
            </w:r>
          </w:p>
        </w:tc>
        <w:tc>
          <w:tcPr>
            <w:tcW w:w="3543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успешных практик по формированию функциональной грамотности обучающихся</w:t>
            </w:r>
          </w:p>
        </w:tc>
      </w:tr>
      <w:tr w:rsidR="000661FE" w:rsidRPr="001236ED" w:rsidTr="000661FE">
        <w:trPr>
          <w:trHeight w:val="566"/>
        </w:trPr>
        <w:tc>
          <w:tcPr>
            <w:tcW w:w="1134" w:type="dxa"/>
          </w:tcPr>
          <w:p w:rsidR="000661FE" w:rsidRDefault="000661FE" w:rsidP="000661FE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0661FE" w:rsidRPr="005E3A87" w:rsidRDefault="000661FE" w:rsidP="000661FE">
            <w:pPr>
              <w:ind w:left="140" w:right="276"/>
              <w:jc w:val="both"/>
            </w:pPr>
            <w:r w:rsidRPr="005E3A87">
              <w:t>Реализация   наставнических прогр</w:t>
            </w:r>
            <w:r>
              <w:t>амм «наставник – наставляемый»:</w:t>
            </w:r>
            <w:r>
              <w:t xml:space="preserve"> </w:t>
            </w:r>
            <w:r w:rsidRPr="005E3A87">
              <w:t>первый опыт</w:t>
            </w:r>
          </w:p>
          <w:p w:rsidR="000661FE" w:rsidRDefault="000661FE" w:rsidP="000661FE">
            <w:pPr>
              <w:pStyle w:val="TableParagraph"/>
              <w:tabs>
                <w:tab w:val="left" w:pos="1293"/>
                <w:tab w:val="left" w:pos="2607"/>
                <w:tab w:val="left" w:pos="3051"/>
                <w:tab w:val="left" w:pos="4568"/>
                <w:tab w:val="left" w:pos="5604"/>
              </w:tabs>
              <w:ind w:left="145" w:right="85" w:firstLine="35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661FE" w:rsidRDefault="000661FE" w:rsidP="000661FE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заключительное заседание- апрель 2023</w:t>
            </w:r>
          </w:p>
        </w:tc>
        <w:tc>
          <w:tcPr>
            <w:tcW w:w="3543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 w:rsidRPr="005E3A87">
              <w:rPr>
                <w:sz w:val="24"/>
                <w:szCs w:val="24"/>
              </w:rPr>
              <w:t>Формирование банка лучших практик наставничества педагогических работников Устьянского района</w:t>
            </w:r>
          </w:p>
        </w:tc>
      </w:tr>
      <w:tr w:rsidR="000661FE" w:rsidRPr="001236ED" w:rsidTr="000661FE">
        <w:trPr>
          <w:trHeight w:val="566"/>
        </w:trPr>
        <w:tc>
          <w:tcPr>
            <w:tcW w:w="1134" w:type="dxa"/>
          </w:tcPr>
          <w:p w:rsidR="000661FE" w:rsidRDefault="000661FE" w:rsidP="000661FE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0661FE" w:rsidRPr="005E3A87" w:rsidRDefault="000661FE" w:rsidP="000661FE">
            <w:pPr>
              <w:ind w:left="140" w:right="276"/>
              <w:jc w:val="both"/>
            </w:pPr>
            <w:r>
              <w:t>Участие педагогов общеобразовательных организаций в региональных заочных конкурсах методических разработок</w:t>
            </w:r>
          </w:p>
        </w:tc>
        <w:tc>
          <w:tcPr>
            <w:tcW w:w="1985" w:type="dxa"/>
          </w:tcPr>
          <w:p w:rsidR="000661FE" w:rsidRDefault="000661FE" w:rsidP="000661FE">
            <w:pPr>
              <w:jc w:val="center"/>
            </w:pPr>
            <w:r>
              <w:t xml:space="preserve">В течение </w:t>
            </w:r>
          </w:p>
          <w:p w:rsidR="000661FE" w:rsidRDefault="000661FE" w:rsidP="000661FE">
            <w:pPr>
              <w:pStyle w:val="TableParagraph"/>
              <w:ind w:left="0" w:right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2022 - 2023 учебного года</w:t>
            </w:r>
          </w:p>
        </w:tc>
        <w:tc>
          <w:tcPr>
            <w:tcW w:w="3543" w:type="dxa"/>
          </w:tcPr>
          <w:p w:rsidR="000661FE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3402" w:type="dxa"/>
          </w:tcPr>
          <w:p w:rsidR="000661FE" w:rsidRPr="005E3A87" w:rsidRDefault="000661FE" w:rsidP="000661F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банка методических разработок по формированию и оценке функциональной грамотности обучающихся</w:t>
            </w:r>
          </w:p>
        </w:tc>
      </w:tr>
      <w:tr w:rsidR="00286EBE" w:rsidRPr="001236ED" w:rsidTr="000661FE">
        <w:trPr>
          <w:trHeight w:val="566"/>
        </w:trPr>
        <w:tc>
          <w:tcPr>
            <w:tcW w:w="1134" w:type="dxa"/>
          </w:tcPr>
          <w:p w:rsidR="00286EBE" w:rsidRDefault="00286EBE" w:rsidP="00286EBE">
            <w:pPr>
              <w:pStyle w:val="TableParagraph"/>
              <w:ind w:left="0" w:righ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286EBE" w:rsidRPr="001236ED" w:rsidRDefault="00286EBE" w:rsidP="00286EBE">
            <w:pPr>
              <w:ind w:left="140" w:right="135"/>
              <w:rPr>
                <w:b/>
                <w:color w:val="000000"/>
                <w:shd w:val="clear" w:color="auto" w:fill="FFFFFF"/>
              </w:rPr>
            </w:pPr>
            <w:r w:rsidRPr="001236ED">
              <w:rPr>
                <w:b/>
                <w:color w:val="000000"/>
                <w:shd w:val="clear" w:color="auto" w:fill="FFFFFF"/>
              </w:rPr>
              <w:t xml:space="preserve">Проведение методической недели </w:t>
            </w:r>
            <w:r w:rsidRPr="001236ED">
              <w:rPr>
                <w:i/>
                <w:color w:val="000000"/>
                <w:u w:val="single"/>
                <w:shd w:val="clear" w:color="auto" w:fill="FFFFFF"/>
              </w:rPr>
              <w:t>«Функциональная грамотность – основа развития функциональной грамотности ученика»</w:t>
            </w:r>
          </w:p>
          <w:p w:rsidR="00286EBE" w:rsidRPr="001236ED" w:rsidRDefault="00286EBE" w:rsidP="00286EBE">
            <w:pPr>
              <w:ind w:left="140" w:right="135"/>
              <w:rPr>
                <w:color w:val="000000"/>
                <w:shd w:val="clear" w:color="auto" w:fill="FFFFFF"/>
              </w:rPr>
            </w:pPr>
            <w:r w:rsidRPr="001236ED">
              <w:rPr>
                <w:color w:val="000000"/>
                <w:shd w:val="clear" w:color="auto" w:fill="FFFFFF"/>
              </w:rPr>
              <w:t>1. Открытые уроки с демонстрацией внедрения задания по развитию функциональной грамотности обучающихся</w:t>
            </w:r>
          </w:p>
          <w:p w:rsidR="00286EBE" w:rsidRPr="001236ED" w:rsidRDefault="00286EBE" w:rsidP="00286EBE">
            <w:pPr>
              <w:ind w:left="140" w:right="135"/>
              <w:rPr>
                <w:color w:val="000000"/>
                <w:shd w:val="clear" w:color="auto" w:fill="FFFFFF"/>
              </w:rPr>
            </w:pPr>
            <w:r w:rsidRPr="001236ED">
              <w:rPr>
                <w:color w:val="000000"/>
                <w:shd w:val="clear" w:color="auto" w:fill="FFFFFF"/>
              </w:rPr>
              <w:lastRenderedPageBreak/>
              <w:t>2. Издание брошюры с банком заданий по функциональной грамотности</w:t>
            </w:r>
          </w:p>
          <w:p w:rsidR="00286EBE" w:rsidRPr="001236ED" w:rsidRDefault="00286EBE" w:rsidP="00286EBE">
            <w:pPr>
              <w:ind w:left="140" w:right="135"/>
              <w:rPr>
                <w:color w:val="000000"/>
                <w:shd w:val="clear" w:color="auto" w:fill="FFFFFF"/>
              </w:rPr>
            </w:pPr>
            <w:r w:rsidRPr="001236ED">
              <w:rPr>
                <w:color w:val="000000"/>
                <w:shd w:val="clear" w:color="auto" w:fill="FFFFFF"/>
              </w:rPr>
              <w:t>3. Подведение итогов на педагогическом совете</w:t>
            </w:r>
          </w:p>
        </w:tc>
        <w:tc>
          <w:tcPr>
            <w:tcW w:w="1985" w:type="dxa"/>
          </w:tcPr>
          <w:p w:rsidR="00286EBE" w:rsidRPr="001236ED" w:rsidRDefault="00286EBE" w:rsidP="00286EBE">
            <w:pPr>
              <w:pStyle w:val="TableParagraph"/>
              <w:ind w:left="141"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Февраль-март 2023</w:t>
            </w:r>
            <w:r w:rsidRPr="001236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286EBE" w:rsidRPr="001236ED" w:rsidRDefault="00286EBE" w:rsidP="00286EBE">
            <w:pPr>
              <w:pStyle w:val="TableParagraph"/>
              <w:ind w:left="114"/>
              <w:jc w:val="center"/>
              <w:rPr>
                <w:sz w:val="24"/>
                <w:szCs w:val="24"/>
              </w:rPr>
            </w:pPr>
            <w:r w:rsidRPr="001236ED">
              <w:rPr>
                <w:sz w:val="24"/>
                <w:szCs w:val="24"/>
              </w:rPr>
              <w:t>Педагоги</w:t>
            </w:r>
          </w:p>
        </w:tc>
        <w:tc>
          <w:tcPr>
            <w:tcW w:w="3402" w:type="dxa"/>
          </w:tcPr>
          <w:p w:rsidR="00286EBE" w:rsidRDefault="00286EBE" w:rsidP="00286EBE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rPr>
                <w:sz w:val="24"/>
                <w:szCs w:val="24"/>
              </w:rPr>
            </w:pPr>
          </w:p>
        </w:tc>
      </w:tr>
      <w:tr w:rsidR="00F3713A" w:rsidRPr="001236ED" w:rsidTr="000624AD">
        <w:trPr>
          <w:trHeight w:val="566"/>
        </w:trPr>
        <w:tc>
          <w:tcPr>
            <w:tcW w:w="15309" w:type="dxa"/>
            <w:gridSpan w:val="5"/>
          </w:tcPr>
          <w:p w:rsidR="00F3713A" w:rsidRDefault="00F3713A" w:rsidP="00F3713A">
            <w:pPr>
              <w:pStyle w:val="a6"/>
              <w:widowControl/>
              <w:numPr>
                <w:ilvl w:val="0"/>
                <w:numId w:val="2"/>
              </w:numPr>
              <w:autoSpaceDE/>
              <w:autoSpaceDN/>
              <w:spacing w:before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23C1D">
              <w:rPr>
                <w:b/>
                <w:sz w:val="24"/>
                <w:szCs w:val="24"/>
              </w:rPr>
              <w:lastRenderedPageBreak/>
              <w:t>На</w:t>
            </w:r>
            <w:r>
              <w:rPr>
                <w:b/>
                <w:sz w:val="24"/>
                <w:szCs w:val="24"/>
              </w:rPr>
              <w:t>учно-практические мероприятия: к</w:t>
            </w:r>
            <w:r w:rsidRPr="00E23C1D">
              <w:rPr>
                <w:b/>
                <w:sz w:val="24"/>
                <w:szCs w:val="24"/>
              </w:rPr>
              <w:t xml:space="preserve">онкурсы, конференции, олимпиады и </w:t>
            </w:r>
            <w:r>
              <w:rPr>
                <w:b/>
                <w:sz w:val="24"/>
                <w:szCs w:val="24"/>
              </w:rPr>
              <w:t xml:space="preserve">пр. </w:t>
            </w:r>
          </w:p>
          <w:p w:rsidR="00F3713A" w:rsidRPr="005E3A87" w:rsidRDefault="00F3713A" w:rsidP="00F3713A">
            <w:pPr>
              <w:pStyle w:val="TableParagraph"/>
              <w:tabs>
                <w:tab w:val="left" w:pos="1597"/>
                <w:tab w:val="left" w:pos="2856"/>
              </w:tabs>
              <w:ind w:left="114" w:right="8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обучающихся общеобразовательных организаций</w:t>
            </w:r>
          </w:p>
        </w:tc>
      </w:tr>
      <w:tr w:rsidR="00F3713A" w:rsidRPr="001236ED" w:rsidTr="000661FE">
        <w:trPr>
          <w:trHeight w:val="563"/>
        </w:trPr>
        <w:tc>
          <w:tcPr>
            <w:tcW w:w="1134" w:type="dxa"/>
          </w:tcPr>
          <w:p w:rsidR="00F3713A" w:rsidRDefault="00F3713A" w:rsidP="00F3713A">
            <w:pPr>
              <w:jc w:val="center"/>
            </w:pPr>
            <w:r>
              <w:t>4.1.</w:t>
            </w:r>
          </w:p>
        </w:tc>
        <w:tc>
          <w:tcPr>
            <w:tcW w:w="5245" w:type="dxa"/>
          </w:tcPr>
          <w:p w:rsidR="00F3713A" w:rsidRDefault="00F3713A" w:rsidP="00286EBE">
            <w:pPr>
              <w:ind w:left="140" w:right="135"/>
              <w:jc w:val="both"/>
            </w:pPr>
            <w:r>
              <w:t>Организация и проведение школьного, муниципального, регионального этапов олимпиады для обучающихся 4 классов по учебным предметам «Русский язык», «Литературное чтение», «Математика», «Окружающий мир»</w:t>
            </w:r>
          </w:p>
        </w:tc>
        <w:tc>
          <w:tcPr>
            <w:tcW w:w="1985" w:type="dxa"/>
          </w:tcPr>
          <w:p w:rsidR="00F3713A" w:rsidRDefault="00F3713A" w:rsidP="00F3713A">
            <w:pPr>
              <w:jc w:val="center"/>
            </w:pPr>
            <w:r>
              <w:t>Октябрь</w:t>
            </w:r>
          </w:p>
          <w:p w:rsidR="00F3713A" w:rsidRDefault="00F3713A" w:rsidP="00F3713A">
            <w:pPr>
              <w:jc w:val="center"/>
            </w:pPr>
            <w:r>
              <w:t>2022 года, февраль, март 2023 года</w:t>
            </w:r>
          </w:p>
        </w:tc>
        <w:tc>
          <w:tcPr>
            <w:tcW w:w="3543" w:type="dxa"/>
          </w:tcPr>
          <w:p w:rsidR="00F3713A" w:rsidRPr="001236ED" w:rsidRDefault="00F3713A" w:rsidP="00F3713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Зам.директора по УВР</w:t>
            </w:r>
          </w:p>
        </w:tc>
        <w:tc>
          <w:tcPr>
            <w:tcW w:w="3402" w:type="dxa"/>
          </w:tcPr>
          <w:p w:rsidR="00F3713A" w:rsidRPr="001236ED" w:rsidRDefault="00F3713A" w:rsidP="00F3713A">
            <w:pPr>
              <w:jc w:val="center"/>
              <w:rPr>
                <w:color w:val="000000"/>
                <w:shd w:val="clear" w:color="auto" w:fill="FFFFFF"/>
              </w:rPr>
            </w:pPr>
            <w:r>
              <w:t>Анализ результатов школьного, муниципального, регионального этапов олимпиады школьников</w:t>
            </w:r>
          </w:p>
        </w:tc>
      </w:tr>
      <w:tr w:rsidR="00286EBE" w:rsidRPr="001236ED" w:rsidTr="00286EBE">
        <w:trPr>
          <w:trHeight w:val="1322"/>
        </w:trPr>
        <w:tc>
          <w:tcPr>
            <w:tcW w:w="1134" w:type="dxa"/>
          </w:tcPr>
          <w:p w:rsidR="00286EBE" w:rsidRDefault="00286EBE" w:rsidP="00286EBE">
            <w:pPr>
              <w:jc w:val="center"/>
            </w:pPr>
            <w:r>
              <w:t>4.2</w:t>
            </w:r>
          </w:p>
        </w:tc>
        <w:tc>
          <w:tcPr>
            <w:tcW w:w="5245" w:type="dxa"/>
          </w:tcPr>
          <w:p w:rsidR="00286EBE" w:rsidRDefault="00286EBE" w:rsidP="00286EBE">
            <w:pPr>
              <w:ind w:left="140" w:right="135" w:firstLine="140"/>
              <w:jc w:val="both"/>
            </w:pPr>
            <w:r>
              <w:t>Районные учебно-исследовательские конференции «Юный исследователь», «Я-  исследователь», «Юность Устьи», «Первые шаги в науку»</w:t>
            </w:r>
          </w:p>
        </w:tc>
        <w:tc>
          <w:tcPr>
            <w:tcW w:w="1985" w:type="dxa"/>
          </w:tcPr>
          <w:p w:rsidR="00286EBE" w:rsidRDefault="00286EBE" w:rsidP="00286EBE">
            <w:pPr>
              <w:jc w:val="center"/>
            </w:pPr>
            <w:r>
              <w:t>Февраль – март 2023 года</w:t>
            </w:r>
          </w:p>
        </w:tc>
        <w:tc>
          <w:tcPr>
            <w:tcW w:w="3543" w:type="dxa"/>
          </w:tcPr>
          <w:p w:rsidR="00286EBE" w:rsidRDefault="00286EBE" w:rsidP="00286EBE">
            <w:r w:rsidRPr="004532DE">
              <w:rPr>
                <w:color w:val="000000"/>
                <w:shd w:val="clear" w:color="auto" w:fill="FFFFFF"/>
              </w:rPr>
              <w:t>Зам.директора по УВР</w:t>
            </w:r>
          </w:p>
        </w:tc>
        <w:tc>
          <w:tcPr>
            <w:tcW w:w="3402" w:type="dxa"/>
          </w:tcPr>
          <w:p w:rsidR="00286EBE" w:rsidRDefault="00286EBE" w:rsidP="00286EBE">
            <w:pPr>
              <w:jc w:val="center"/>
            </w:pPr>
            <w:r>
              <w:t>Протоколы районных учебно-исследовательских конференций</w:t>
            </w:r>
          </w:p>
        </w:tc>
      </w:tr>
      <w:tr w:rsidR="00286EBE" w:rsidRPr="001236ED" w:rsidTr="000661FE">
        <w:trPr>
          <w:trHeight w:val="563"/>
        </w:trPr>
        <w:tc>
          <w:tcPr>
            <w:tcW w:w="1134" w:type="dxa"/>
          </w:tcPr>
          <w:p w:rsidR="00286EBE" w:rsidRDefault="00286EBE" w:rsidP="00286EBE">
            <w:pPr>
              <w:jc w:val="center"/>
            </w:pPr>
            <w:r>
              <w:t>4.3</w:t>
            </w:r>
          </w:p>
          <w:p w:rsidR="00286EBE" w:rsidRDefault="00286EBE" w:rsidP="00286EBE">
            <w:pPr>
              <w:jc w:val="center"/>
            </w:pPr>
          </w:p>
        </w:tc>
        <w:tc>
          <w:tcPr>
            <w:tcW w:w="5245" w:type="dxa"/>
          </w:tcPr>
          <w:p w:rsidR="00286EBE" w:rsidRDefault="00286EBE" w:rsidP="00286EBE">
            <w:pPr>
              <w:ind w:left="282" w:hanging="142"/>
              <w:jc w:val="both"/>
            </w:pPr>
            <w:r>
              <w:t>Районный праздник «Юные дарования Устьи»</w:t>
            </w:r>
          </w:p>
        </w:tc>
        <w:tc>
          <w:tcPr>
            <w:tcW w:w="1985" w:type="dxa"/>
          </w:tcPr>
          <w:p w:rsidR="00286EBE" w:rsidRDefault="00286EBE" w:rsidP="00286EBE">
            <w:pPr>
              <w:jc w:val="center"/>
            </w:pPr>
            <w:r>
              <w:t>Май 2023 года</w:t>
            </w:r>
          </w:p>
        </w:tc>
        <w:tc>
          <w:tcPr>
            <w:tcW w:w="3543" w:type="dxa"/>
          </w:tcPr>
          <w:p w:rsidR="00286EBE" w:rsidRDefault="00286EBE" w:rsidP="00286EBE">
            <w:r w:rsidRPr="004532DE">
              <w:rPr>
                <w:color w:val="000000"/>
                <w:shd w:val="clear" w:color="auto" w:fill="FFFFFF"/>
              </w:rPr>
              <w:t>Зам.директора по УВР</w:t>
            </w:r>
          </w:p>
        </w:tc>
        <w:tc>
          <w:tcPr>
            <w:tcW w:w="3402" w:type="dxa"/>
          </w:tcPr>
          <w:p w:rsidR="00286EBE" w:rsidRDefault="00286EBE" w:rsidP="00286EBE">
            <w:pPr>
              <w:jc w:val="center"/>
            </w:pPr>
            <w:r>
              <w:t xml:space="preserve">Подведение итогов работы с одаренными учащимися </w:t>
            </w:r>
          </w:p>
        </w:tc>
      </w:tr>
      <w:tr w:rsidR="00286EBE" w:rsidRPr="001236ED" w:rsidTr="003D425B">
        <w:trPr>
          <w:trHeight w:val="563"/>
        </w:trPr>
        <w:tc>
          <w:tcPr>
            <w:tcW w:w="15309" w:type="dxa"/>
            <w:gridSpan w:val="5"/>
          </w:tcPr>
          <w:p w:rsidR="00286EBE" w:rsidRPr="001236ED" w:rsidRDefault="00286EBE" w:rsidP="00286EB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32487A">
              <w:rPr>
                <w:b/>
              </w:rPr>
              <w:t>Контрольные мероприятия</w:t>
            </w:r>
          </w:p>
        </w:tc>
      </w:tr>
      <w:tr w:rsidR="00286EBE" w:rsidRPr="001236ED" w:rsidTr="000661FE">
        <w:trPr>
          <w:trHeight w:val="563"/>
        </w:trPr>
        <w:tc>
          <w:tcPr>
            <w:tcW w:w="1134" w:type="dxa"/>
          </w:tcPr>
          <w:p w:rsidR="00286EBE" w:rsidRDefault="00286EBE" w:rsidP="00286EBE">
            <w:pPr>
              <w:jc w:val="center"/>
            </w:pPr>
            <w:r>
              <w:t>5.1.</w:t>
            </w:r>
          </w:p>
        </w:tc>
        <w:tc>
          <w:tcPr>
            <w:tcW w:w="5245" w:type="dxa"/>
          </w:tcPr>
          <w:p w:rsidR="00286EBE" w:rsidRDefault="00286EBE" w:rsidP="00286EBE">
            <w:pPr>
              <w:ind w:left="140" w:right="276"/>
              <w:jc w:val="both"/>
            </w:pPr>
            <w:r>
              <w:t xml:space="preserve">Мониторинг исполнения плана мероприятий, </w:t>
            </w:r>
            <w:r w:rsidRPr="00650BD0">
              <w:t>направленных на формирование и оц</w:t>
            </w:r>
            <w:r>
              <w:t xml:space="preserve">енку функциональной грамотности </w:t>
            </w:r>
            <w:r w:rsidRPr="00650BD0">
              <w:t>обучающихся МБОУ «Ульяновск</w:t>
            </w:r>
            <w:r>
              <w:t xml:space="preserve">ая СОШ» и филиал Ростовская ОШ </w:t>
            </w:r>
            <w:r w:rsidRPr="00650BD0">
              <w:t>на 2022-2023 учебный год</w:t>
            </w:r>
          </w:p>
        </w:tc>
        <w:tc>
          <w:tcPr>
            <w:tcW w:w="1985" w:type="dxa"/>
          </w:tcPr>
          <w:p w:rsidR="00286EBE" w:rsidRDefault="00286EBE" w:rsidP="00286EBE">
            <w:pPr>
              <w:jc w:val="center"/>
            </w:pPr>
            <w:r>
              <w:t>Май-июнь 2023 года</w:t>
            </w:r>
          </w:p>
        </w:tc>
        <w:tc>
          <w:tcPr>
            <w:tcW w:w="3543" w:type="dxa"/>
          </w:tcPr>
          <w:p w:rsidR="00286EBE" w:rsidRPr="001236ED" w:rsidRDefault="00286EBE" w:rsidP="00286EBE">
            <w:pPr>
              <w:jc w:val="center"/>
              <w:rPr>
                <w:color w:val="000000"/>
                <w:shd w:val="clear" w:color="auto" w:fill="FFFFFF"/>
              </w:rPr>
            </w:pPr>
            <w:r w:rsidRPr="004532DE">
              <w:rPr>
                <w:color w:val="000000"/>
                <w:shd w:val="clear" w:color="auto" w:fill="FFFFFF"/>
              </w:rPr>
              <w:t>Зам.директора по УВР</w:t>
            </w:r>
          </w:p>
        </w:tc>
        <w:tc>
          <w:tcPr>
            <w:tcW w:w="3402" w:type="dxa"/>
          </w:tcPr>
          <w:p w:rsidR="00286EBE" w:rsidRPr="001236ED" w:rsidRDefault="00286EBE" w:rsidP="00286EBE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E86D7B" w:rsidRDefault="00E86D7B">
      <w:bookmarkStart w:id="0" w:name="_GoBack"/>
      <w:bookmarkEnd w:id="0"/>
    </w:p>
    <w:sectPr w:rsidR="00E86D7B" w:rsidSect="00871C4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7ECB76AF"/>
    <w:multiLevelType w:val="hybridMultilevel"/>
    <w:tmpl w:val="041260D2"/>
    <w:lvl w:ilvl="0" w:tplc="2C6EC1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447A5"/>
    <w:rsid w:val="000661FE"/>
    <w:rsid w:val="00176CE2"/>
    <w:rsid w:val="001D1126"/>
    <w:rsid w:val="00203FD0"/>
    <w:rsid w:val="00286EBE"/>
    <w:rsid w:val="002F49EB"/>
    <w:rsid w:val="00362065"/>
    <w:rsid w:val="003734C9"/>
    <w:rsid w:val="003929DD"/>
    <w:rsid w:val="003C25DA"/>
    <w:rsid w:val="004F7711"/>
    <w:rsid w:val="00650BD0"/>
    <w:rsid w:val="00871C40"/>
    <w:rsid w:val="008A2FE4"/>
    <w:rsid w:val="00A66A0F"/>
    <w:rsid w:val="00AA7536"/>
    <w:rsid w:val="00B83B69"/>
    <w:rsid w:val="00BB1166"/>
    <w:rsid w:val="00D77ACA"/>
    <w:rsid w:val="00DF1321"/>
    <w:rsid w:val="00E80347"/>
    <w:rsid w:val="00E86D7B"/>
    <w:rsid w:val="00E9065F"/>
    <w:rsid w:val="00E95C47"/>
    <w:rsid w:val="00F25B1B"/>
    <w:rsid w:val="00F3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1117"/>
  <w15:chartTrackingRefBased/>
  <w15:docId w15:val="{1B52563F-5132-412B-9300-158E2C95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11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71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7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F771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F7711"/>
    <w:pPr>
      <w:widowControl w:val="0"/>
      <w:autoSpaceDE w:val="0"/>
      <w:autoSpaceDN w:val="0"/>
      <w:ind w:left="113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9065F"/>
    <w:pPr>
      <w:widowControl w:val="0"/>
      <w:autoSpaceDE w:val="0"/>
      <w:autoSpaceDN w:val="0"/>
      <w:spacing w:before="2" w:line="275" w:lineRule="exact"/>
      <w:ind w:left="226" w:hanging="264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25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0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oko.ru/pisa18/pisa2018_pu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18/pisa2018_pub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.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2023-02-16T13:44:00Z</cp:lastPrinted>
  <dcterms:created xsi:type="dcterms:W3CDTF">2022-11-02T11:20:00Z</dcterms:created>
  <dcterms:modified xsi:type="dcterms:W3CDTF">2023-02-17T08:41:00Z</dcterms:modified>
</cp:coreProperties>
</file>