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F9" w:rsidRPr="009B5DD1" w:rsidRDefault="009136F9" w:rsidP="009B5DD1">
      <w:pPr>
        <w:pStyle w:val="2"/>
        <w:rPr>
          <w:lang w:val="ru-RU"/>
        </w:rPr>
      </w:pPr>
      <w:bookmarkStart w:id="0" w:name="block-10413389"/>
      <w:r w:rsidRPr="009B5DD1">
        <w:rPr>
          <w:lang w:val="ru-RU"/>
        </w:rPr>
        <w:t>МИНИСТЕРСТВО ПРОСВЕЩЕНИЯ РОССИЙСКОЙ ФЕДЕРАЦИИ</w:t>
      </w:r>
    </w:p>
    <w:p w:rsidR="00E552F9" w:rsidRPr="009B5DD1" w:rsidRDefault="009136F9">
      <w:pPr>
        <w:spacing w:after="0" w:line="408" w:lineRule="auto"/>
        <w:ind w:left="120"/>
        <w:jc w:val="center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E552F9" w:rsidRPr="009B5DD1" w:rsidRDefault="009136F9">
      <w:pPr>
        <w:spacing w:after="0" w:line="408" w:lineRule="auto"/>
        <w:ind w:left="120"/>
        <w:jc w:val="center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B5DD1">
        <w:rPr>
          <w:rFonts w:ascii="Times New Roman" w:hAnsi="Times New Roman"/>
          <w:color w:val="000000"/>
          <w:sz w:val="28"/>
          <w:lang w:val="ru-RU"/>
        </w:rPr>
        <w:t>​</w:t>
      </w:r>
    </w:p>
    <w:p w:rsidR="00E552F9" w:rsidRPr="009B5DD1" w:rsidRDefault="009136F9">
      <w:pPr>
        <w:spacing w:after="0" w:line="408" w:lineRule="auto"/>
        <w:ind w:left="120"/>
        <w:jc w:val="center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МБОУ "Ульяновская СОШ " филиал "Ростовская ОШ"</w:t>
      </w: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E552F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B5DD1" w:rsidTr="000D4161">
        <w:tc>
          <w:tcPr>
            <w:tcW w:w="3114" w:type="dxa"/>
          </w:tcPr>
          <w:p w:rsidR="00C53FFE" w:rsidRPr="0040209D" w:rsidRDefault="009136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136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136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136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136F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136F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136F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36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9136F9">
      <w:pPr>
        <w:spacing w:after="0"/>
        <w:ind w:left="120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‌</w:t>
      </w: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9136F9">
      <w:pPr>
        <w:spacing w:after="0" w:line="408" w:lineRule="auto"/>
        <w:ind w:left="120"/>
        <w:jc w:val="center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552F9" w:rsidRPr="009B5DD1" w:rsidRDefault="009136F9">
      <w:pPr>
        <w:spacing w:after="0" w:line="408" w:lineRule="auto"/>
        <w:ind w:left="120"/>
        <w:jc w:val="center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1452945)</w:t>
      </w: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9136F9">
      <w:pPr>
        <w:spacing w:after="0" w:line="408" w:lineRule="auto"/>
        <w:ind w:left="120"/>
        <w:jc w:val="center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E552F9" w:rsidRPr="009B5DD1" w:rsidRDefault="009136F9">
      <w:pPr>
        <w:spacing w:after="0" w:line="408" w:lineRule="auto"/>
        <w:ind w:left="120"/>
        <w:jc w:val="center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E552F9">
      <w:pPr>
        <w:spacing w:after="0"/>
        <w:ind w:left="120"/>
        <w:jc w:val="center"/>
        <w:rPr>
          <w:lang w:val="ru-RU"/>
        </w:rPr>
      </w:pPr>
    </w:p>
    <w:p w:rsidR="00E552F9" w:rsidRPr="009B5DD1" w:rsidRDefault="009136F9">
      <w:pPr>
        <w:spacing w:after="0"/>
        <w:ind w:left="120"/>
        <w:jc w:val="center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​</w:t>
      </w:r>
      <w:r w:rsidRPr="009B5DD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B5DD1">
        <w:rPr>
          <w:rFonts w:ascii="Times New Roman" w:hAnsi="Times New Roman"/>
          <w:color w:val="000000"/>
          <w:sz w:val="28"/>
          <w:lang w:val="ru-RU"/>
        </w:rPr>
        <w:t>​</w:t>
      </w: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E552F9">
      <w:pPr>
        <w:rPr>
          <w:lang w:val="ru-RU"/>
        </w:rPr>
        <w:sectPr w:rsidR="00E552F9" w:rsidRPr="009B5DD1">
          <w:pgSz w:w="11906" w:h="16383"/>
          <w:pgMar w:top="1134" w:right="850" w:bottom="1134" w:left="1701" w:header="720" w:footer="720" w:gutter="0"/>
          <w:cols w:space="720"/>
        </w:sect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bookmarkStart w:id="1" w:name="block-10413388"/>
      <w:bookmarkEnd w:id="0"/>
      <w:r w:rsidRPr="009B5D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</w:t>
      </w:r>
      <w:r w:rsidRPr="009B5DD1">
        <w:rPr>
          <w:rFonts w:ascii="Times New Roman" w:hAnsi="Times New Roman"/>
          <w:color w:val="000000"/>
          <w:sz w:val="28"/>
          <w:lang w:val="ru-RU"/>
        </w:rPr>
        <w:t>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</w:t>
      </w:r>
      <w:r w:rsidRPr="009B5DD1">
        <w:rPr>
          <w:rFonts w:ascii="Times New Roman" w:hAnsi="Times New Roman"/>
          <w:color w:val="000000"/>
          <w:sz w:val="28"/>
          <w:lang w:val="ru-RU"/>
        </w:rPr>
        <w:t>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</w:t>
      </w:r>
      <w:r w:rsidRPr="009B5DD1">
        <w:rPr>
          <w:rFonts w:ascii="Times New Roman" w:hAnsi="Times New Roman"/>
          <w:color w:val="000000"/>
          <w:sz w:val="28"/>
          <w:lang w:val="ru-RU"/>
        </w:rPr>
        <w:t>каждом классе на уровне начального общего образования.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</w:t>
      </w:r>
      <w:r w:rsidRPr="009B5DD1">
        <w:rPr>
          <w:rFonts w:ascii="Times New Roman" w:hAnsi="Times New Roman"/>
          <w:color w:val="000000"/>
          <w:sz w:val="28"/>
          <w:lang w:val="ru-RU"/>
        </w:rPr>
        <w:t>ьного общего образования.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552F9" w:rsidRPr="009B5DD1" w:rsidRDefault="00913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E552F9" w:rsidRPr="009B5DD1" w:rsidRDefault="00913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9B5DD1">
        <w:rPr>
          <w:rFonts w:ascii="Times New Roman" w:hAnsi="Times New Roman"/>
          <w:color w:val="000000"/>
          <w:sz w:val="28"/>
          <w:lang w:val="ru-RU"/>
        </w:rPr>
        <w:t>ценности здоровья человека, его сохранения и укрепления, приверженности здоровому образу жизни;</w:t>
      </w:r>
    </w:p>
    <w:p w:rsidR="00E552F9" w:rsidRPr="009B5DD1" w:rsidRDefault="00913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ния, опыты, трудовая </w:t>
      </w: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552F9" w:rsidRPr="009B5DD1" w:rsidRDefault="00913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ежности к Российскому государству, определённому этносу; </w:t>
      </w:r>
    </w:p>
    <w:p w:rsidR="00E552F9" w:rsidRPr="009B5DD1" w:rsidRDefault="00913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552F9" w:rsidRPr="009B5DD1" w:rsidRDefault="00913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взаимоотношений в социуме;</w:t>
      </w:r>
    </w:p>
    <w:p w:rsidR="00E552F9" w:rsidRPr="009B5DD1" w:rsidRDefault="00913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 нормами поведения; </w:t>
      </w:r>
    </w:p>
    <w:p w:rsidR="00E552F9" w:rsidRPr="009B5DD1" w:rsidRDefault="00913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</w:t>
      </w:r>
      <w:r w:rsidRPr="009B5DD1">
        <w:rPr>
          <w:rFonts w:ascii="Times New Roman" w:hAnsi="Times New Roman"/>
          <w:color w:val="000000"/>
          <w:sz w:val="28"/>
          <w:lang w:val="ru-RU"/>
        </w:rPr>
        <w:t>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</w:t>
      </w:r>
      <w:r w:rsidRPr="009B5DD1">
        <w:rPr>
          <w:rFonts w:ascii="Times New Roman" w:hAnsi="Times New Roman"/>
          <w:color w:val="000000"/>
          <w:sz w:val="28"/>
          <w:lang w:val="ru-RU"/>
        </w:rPr>
        <w:t>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их поступков и оценки возникшей ситуации.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552F9" w:rsidRPr="009B5DD1" w:rsidRDefault="009136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552F9" w:rsidRPr="009B5DD1" w:rsidRDefault="009136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системах: «Человек и </w:t>
      </w:r>
      <w:r w:rsidRPr="009B5DD1">
        <w:rPr>
          <w:rFonts w:ascii="Times New Roman" w:hAnsi="Times New Roman"/>
          <w:color w:val="000000"/>
          <w:sz w:val="28"/>
          <w:lang w:val="ru-RU"/>
        </w:rPr>
        <w:t>природа», «Человек и общество», «Человек и другие люди», «Человек и его самость», «Человек и познание».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</w:t>
      </w:r>
      <w:r w:rsidRPr="009B5DD1">
        <w:rPr>
          <w:rFonts w:ascii="Times New Roman" w:hAnsi="Times New Roman"/>
          <w:color w:val="000000"/>
          <w:sz w:val="28"/>
          <w:lang w:val="ru-RU"/>
        </w:rPr>
        <w:t>аса в неделю в каждом классе): 1 класс – 66 часов, 2 класс – 68 часов, 3 класс – 68 часов, 4 класс – 68 часов.</w:t>
      </w:r>
      <w:proofErr w:type="gramEnd"/>
    </w:p>
    <w:p w:rsidR="00E552F9" w:rsidRPr="009B5DD1" w:rsidRDefault="00E552F9">
      <w:pPr>
        <w:rPr>
          <w:lang w:val="ru-RU"/>
        </w:rPr>
        <w:sectPr w:rsidR="00E552F9" w:rsidRPr="009B5DD1">
          <w:pgSz w:w="11906" w:h="16383"/>
          <w:pgMar w:top="1134" w:right="850" w:bottom="1134" w:left="1701" w:header="720" w:footer="720" w:gutter="0"/>
          <w:cols w:space="720"/>
        </w:sect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bookmarkStart w:id="2" w:name="block-10413391"/>
      <w:bookmarkEnd w:id="1"/>
      <w:r w:rsidRPr="009B5DD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Адрес школы. Классный, школьный коллектив. </w:t>
      </w:r>
      <w:r w:rsidRPr="009B5DD1">
        <w:rPr>
          <w:rFonts w:ascii="Times New Roman" w:hAnsi="Times New Roman"/>
          <w:color w:val="000000"/>
          <w:sz w:val="28"/>
          <w:lang w:val="ru-RU"/>
        </w:rPr>
        <w:t>Друзья, взаимоотношения между ними; ценность дружбы, согласия, взаимной помощи.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места. Правила безопасной работы на учебном месте.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Россия – наша Род</w:t>
      </w:r>
      <w:r w:rsidRPr="009B5DD1">
        <w:rPr>
          <w:rFonts w:ascii="Times New Roman" w:hAnsi="Times New Roman"/>
          <w:color w:val="000000"/>
          <w:sz w:val="28"/>
          <w:lang w:val="ru-RU"/>
        </w:rPr>
        <w:t>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</w:t>
      </w:r>
      <w:r w:rsidRPr="009B5DD1">
        <w:rPr>
          <w:rFonts w:ascii="Times New Roman" w:hAnsi="Times New Roman"/>
          <w:color w:val="000000"/>
          <w:sz w:val="28"/>
          <w:lang w:val="ru-RU"/>
        </w:rPr>
        <w:t>а поведения в социуме.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</w:t>
      </w:r>
      <w:r w:rsidRPr="009B5DD1">
        <w:rPr>
          <w:rFonts w:ascii="Times New Roman" w:hAnsi="Times New Roman"/>
          <w:color w:val="000000"/>
          <w:sz w:val="28"/>
          <w:lang w:val="ru-RU"/>
        </w:rPr>
        <w:t>а и термометр. Определение температуры воздуха (воды) по термометру.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называние, краткое описание). Лиственные и хвойные растения. Дикорастущие и культурные растения.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</w:t>
      </w:r>
      <w:r w:rsidRPr="009B5DD1">
        <w:rPr>
          <w:rFonts w:ascii="Times New Roman" w:hAnsi="Times New Roman"/>
          <w:color w:val="000000"/>
          <w:sz w:val="28"/>
          <w:lang w:val="ru-RU"/>
        </w:rPr>
        <w:t>ия и ухода.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авил здорового питания и личной гигиены. Правила использования электронных средств, </w:t>
      </w: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</w:t>
      </w:r>
      <w:r w:rsidRPr="009B5DD1">
        <w:rPr>
          <w:rFonts w:ascii="Times New Roman" w:hAnsi="Times New Roman"/>
          <w:color w:val="000000"/>
          <w:sz w:val="28"/>
          <w:lang w:val="ru-RU"/>
        </w:rPr>
        <w:t>орожные знаки, дорожная разметка, дорожные сигналы).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Из</w:t>
      </w:r>
      <w:r w:rsidRPr="009B5DD1">
        <w:rPr>
          <w:rFonts w:ascii="Times New Roman" w:hAnsi="Times New Roman"/>
          <w:color w:val="000000"/>
          <w:sz w:val="28"/>
          <w:lang w:val="ru-RU"/>
        </w:rPr>
        <w:t>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вий, совместной деятельности.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52F9" w:rsidRPr="009B5DD1" w:rsidRDefault="00913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еживой природы; </w:t>
      </w:r>
    </w:p>
    <w:p w:rsidR="00E552F9" w:rsidRPr="009B5DD1" w:rsidRDefault="00913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552F9" w:rsidRPr="009B5DD1" w:rsidRDefault="00913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</w:t>
      </w:r>
      <w:r w:rsidRPr="009B5DD1">
        <w:rPr>
          <w:rFonts w:ascii="Times New Roman" w:hAnsi="Times New Roman"/>
          <w:color w:val="000000"/>
          <w:sz w:val="28"/>
          <w:lang w:val="ru-RU"/>
        </w:rPr>
        <w:t>навливать различия во внешнем виде.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552F9" w:rsidRPr="009B5DD1" w:rsidRDefault="00913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552F9" w:rsidRPr="009B5DD1" w:rsidRDefault="00913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соотн</w:t>
      </w:r>
      <w:r w:rsidRPr="009B5DD1">
        <w:rPr>
          <w:rFonts w:ascii="Times New Roman" w:hAnsi="Times New Roman"/>
          <w:color w:val="000000"/>
          <w:sz w:val="28"/>
          <w:lang w:val="ru-RU"/>
        </w:rPr>
        <w:t>осить иллюстрацию явления (объекта, предмета) с его названием.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B5DD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52F9" w:rsidRPr="009B5DD1" w:rsidRDefault="00913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E552F9" w:rsidRPr="009B5DD1" w:rsidRDefault="00913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России; </w:t>
      </w:r>
    </w:p>
    <w:p w:rsidR="00E552F9" w:rsidRPr="009B5DD1" w:rsidRDefault="00913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552F9" w:rsidRPr="009B5DD1" w:rsidRDefault="00913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552F9" w:rsidRPr="009B5DD1" w:rsidRDefault="00913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сравнивать дома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шних и диких животных, объяснять, чем они различаются.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B5DD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52F9" w:rsidRPr="009B5DD1" w:rsidRDefault="009136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вность, закаливание, безопасность использования бытовых электроприборов); </w:t>
      </w:r>
    </w:p>
    <w:p w:rsidR="00E552F9" w:rsidRPr="009B5DD1" w:rsidRDefault="009136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552F9" w:rsidRPr="009B5DD1" w:rsidRDefault="009136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организации учебной работы; нарушения правил дорожного движения, правил пользования электро- и газовыми приборами.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B5DD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552F9" w:rsidRPr="009B5DD1" w:rsidRDefault="009136F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</w:t>
      </w:r>
      <w:r w:rsidRPr="009B5DD1">
        <w:rPr>
          <w:rFonts w:ascii="Times New Roman" w:hAnsi="Times New Roman"/>
          <w:color w:val="000000"/>
          <w:sz w:val="28"/>
          <w:lang w:val="ru-RU"/>
        </w:rPr>
        <w:t>аспределять работу, определять нарушение правил взаимоотношений, при участии учителя устранять возникающие конфликты.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</w:t>
      </w:r>
      <w:r w:rsidRPr="009B5DD1">
        <w:rPr>
          <w:rFonts w:ascii="Times New Roman" w:hAnsi="Times New Roman"/>
          <w:color w:val="000000"/>
          <w:sz w:val="28"/>
          <w:lang w:val="ru-RU"/>
        </w:rPr>
        <w:t>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своего региона. Хозяйственные занятия, профессии жителей родного края. Значение труда в жизни человека и общества.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культурного поведения в </w:t>
      </w:r>
      <w:r w:rsidRPr="009B5DD1">
        <w:rPr>
          <w:rFonts w:ascii="Times New Roman" w:hAnsi="Times New Roman"/>
          <w:color w:val="000000"/>
          <w:sz w:val="28"/>
          <w:lang w:val="ru-RU"/>
        </w:rPr>
        <w:t>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Звёзды и созвездия, на</w:t>
      </w:r>
      <w:r w:rsidRPr="009B5DD1">
        <w:rPr>
          <w:rFonts w:ascii="Times New Roman" w:hAnsi="Times New Roman"/>
          <w:color w:val="000000"/>
          <w:sz w:val="28"/>
          <w:lang w:val="ru-RU"/>
        </w:rPr>
        <w:t>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</w:t>
      </w:r>
      <w:r w:rsidRPr="009B5DD1">
        <w:rPr>
          <w:rFonts w:ascii="Times New Roman" w:hAnsi="Times New Roman"/>
          <w:color w:val="000000"/>
          <w:sz w:val="28"/>
          <w:lang w:val="ru-RU"/>
        </w:rPr>
        <w:t>риродным признакам, Солнцу. Компас, устройство; ориентирование с помощью компаса.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</w:t>
      </w:r>
      <w:r w:rsidRPr="009B5DD1">
        <w:rPr>
          <w:rFonts w:ascii="Times New Roman" w:hAnsi="Times New Roman"/>
          <w:color w:val="000000"/>
          <w:sz w:val="28"/>
          <w:lang w:val="ru-RU"/>
        </w:rPr>
        <w:t>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</w:t>
      </w:r>
      <w:r w:rsidRPr="009B5DD1">
        <w:rPr>
          <w:rFonts w:ascii="Times New Roman" w:hAnsi="Times New Roman"/>
          <w:color w:val="000000"/>
          <w:sz w:val="28"/>
          <w:lang w:val="ru-RU"/>
        </w:rPr>
        <w:t>едники, природные парки. Охрана природы. Правила нравственного поведения на природе.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пищи и рацион питания). Физическая культура, закаливание, игры на воздухе как условие сохранения и укрепления здоровья.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</w:t>
      </w:r>
      <w:r w:rsidRPr="009B5DD1">
        <w:rPr>
          <w:rFonts w:ascii="Times New Roman" w:hAnsi="Times New Roman"/>
          <w:color w:val="000000"/>
          <w:sz w:val="28"/>
          <w:lang w:val="ru-RU"/>
        </w:rPr>
        <w:t>, в быту, на прогулках.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Прави</w:t>
      </w:r>
      <w:r w:rsidRPr="009B5DD1">
        <w:rPr>
          <w:rFonts w:ascii="Times New Roman" w:hAnsi="Times New Roman"/>
          <w:color w:val="000000"/>
          <w:sz w:val="28"/>
          <w:lang w:val="ru-RU"/>
        </w:rPr>
        <w:t>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Изучение окружающего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</w:t>
      </w:r>
      <w:r w:rsidRPr="009B5DD1">
        <w:rPr>
          <w:rFonts w:ascii="Times New Roman" w:hAnsi="Times New Roman"/>
          <w:color w:val="000000"/>
          <w:sz w:val="28"/>
          <w:lang w:val="ru-RU"/>
        </w:rPr>
        <w:t>еятельности. Универсальные учебные действия (пропедевтический уровень)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52F9" w:rsidRPr="009B5DD1" w:rsidRDefault="009136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ение, измерение); </w:t>
      </w:r>
    </w:p>
    <w:p w:rsidR="00E552F9" w:rsidRPr="009B5DD1" w:rsidRDefault="009136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E552F9" w:rsidRDefault="009136F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E552F9" w:rsidRPr="009B5DD1" w:rsidRDefault="009136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552F9" w:rsidRPr="009B5DD1" w:rsidRDefault="009136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е; лекарственные и ядовитые (в пределах изученного); </w:t>
      </w:r>
      <w:proofErr w:type="gramEnd"/>
    </w:p>
    <w:p w:rsidR="00E552F9" w:rsidRDefault="009136F9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552F9" w:rsidRPr="009B5DD1" w:rsidRDefault="009136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ически, аудиовизуально; </w:t>
      </w:r>
    </w:p>
    <w:p w:rsidR="00E552F9" w:rsidRPr="009B5DD1" w:rsidRDefault="009136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E552F9" w:rsidRPr="009B5DD1" w:rsidRDefault="009136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E552F9" w:rsidRPr="009B5DD1" w:rsidRDefault="009136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</w:t>
      </w:r>
      <w:r w:rsidRPr="009B5DD1">
        <w:rPr>
          <w:rFonts w:ascii="Times New Roman" w:hAnsi="Times New Roman"/>
          <w:i/>
          <w:color w:val="000000"/>
          <w:sz w:val="28"/>
          <w:lang w:val="ru-RU"/>
        </w:rPr>
        <w:t xml:space="preserve">ные действия </w:t>
      </w:r>
      <w:r w:rsidRPr="009B5DD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52F9" w:rsidRPr="009B5DD1" w:rsidRDefault="009136F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E552F9" w:rsidRPr="009B5DD1" w:rsidRDefault="009136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E552F9" w:rsidRPr="009B5DD1" w:rsidRDefault="009136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E552F9" w:rsidRPr="009B5DD1" w:rsidRDefault="009136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E552F9" w:rsidRPr="009B5DD1" w:rsidRDefault="00913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9B5DD1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E552F9" w:rsidRPr="009B5DD1" w:rsidRDefault="00913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E552F9" w:rsidRPr="009B5DD1" w:rsidRDefault="00913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9B5DD1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E552F9" w:rsidRPr="009B5DD1" w:rsidRDefault="00913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552F9" w:rsidRPr="009B5DD1" w:rsidRDefault="00913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B5DD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52F9" w:rsidRPr="009B5DD1" w:rsidRDefault="009136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E552F9" w:rsidRPr="009B5DD1" w:rsidRDefault="009136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552F9" w:rsidRPr="009B5DD1" w:rsidRDefault="009136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B5DD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552F9" w:rsidRPr="009B5DD1" w:rsidRDefault="009136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E552F9" w:rsidRPr="009B5DD1" w:rsidRDefault="009136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552F9" w:rsidRPr="009B5DD1" w:rsidRDefault="009136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E552F9" w:rsidRPr="009B5DD1" w:rsidRDefault="009136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Общество как </w:t>
      </w:r>
      <w:r w:rsidRPr="009B5DD1">
        <w:rPr>
          <w:rFonts w:ascii="Times New Roman" w:hAnsi="Times New Roman"/>
          <w:color w:val="000000"/>
          <w:sz w:val="28"/>
          <w:lang w:val="ru-RU"/>
        </w:rPr>
        <w:t>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</w:t>
      </w:r>
      <w:r w:rsidRPr="009B5DD1">
        <w:rPr>
          <w:rFonts w:ascii="Times New Roman" w:hAnsi="Times New Roman"/>
          <w:color w:val="000000"/>
          <w:sz w:val="28"/>
          <w:lang w:val="ru-RU"/>
        </w:rPr>
        <w:t>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</w:t>
      </w:r>
      <w:r w:rsidRPr="009B5DD1">
        <w:rPr>
          <w:rFonts w:ascii="Times New Roman" w:hAnsi="Times New Roman"/>
          <w:color w:val="000000"/>
          <w:sz w:val="28"/>
          <w:lang w:val="ru-RU"/>
        </w:rPr>
        <w:t>емейным ценностям.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народов России. Особенности труда людей родного края, их профессии.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Вещество. Разно</w:t>
      </w:r>
      <w:r w:rsidRPr="009B5DD1">
        <w:rPr>
          <w:rFonts w:ascii="Times New Roman" w:hAnsi="Times New Roman"/>
          <w:color w:val="000000"/>
          <w:sz w:val="28"/>
          <w:lang w:val="ru-RU"/>
        </w:rPr>
        <w:t>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</w:t>
      </w:r>
      <w:r w:rsidRPr="009B5DD1">
        <w:rPr>
          <w:rFonts w:ascii="Times New Roman" w:hAnsi="Times New Roman"/>
          <w:color w:val="000000"/>
          <w:sz w:val="28"/>
          <w:lang w:val="ru-RU"/>
        </w:rPr>
        <w:t>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</w:t>
      </w:r>
      <w:r w:rsidRPr="009B5DD1">
        <w:rPr>
          <w:rFonts w:ascii="Times New Roman" w:hAnsi="Times New Roman"/>
          <w:color w:val="000000"/>
          <w:sz w:val="28"/>
          <w:lang w:val="ru-RU"/>
        </w:rPr>
        <w:t>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</w:t>
      </w:r>
      <w:r w:rsidRPr="009B5DD1">
        <w:rPr>
          <w:rFonts w:ascii="Times New Roman" w:hAnsi="Times New Roman"/>
          <w:color w:val="000000"/>
          <w:sz w:val="28"/>
          <w:lang w:val="ru-RU"/>
        </w:rPr>
        <w:t>ных грибов. Грибы съедобные и несъедобные.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</w:t>
      </w:r>
      <w:r w:rsidRPr="009B5DD1">
        <w:rPr>
          <w:rFonts w:ascii="Times New Roman" w:hAnsi="Times New Roman"/>
          <w:color w:val="000000"/>
          <w:sz w:val="28"/>
          <w:lang w:val="ru-RU"/>
        </w:rPr>
        <w:t>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Разнообразие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</w:t>
      </w:r>
      <w:r w:rsidRPr="009B5DD1">
        <w:rPr>
          <w:rFonts w:ascii="Times New Roman" w:hAnsi="Times New Roman"/>
          <w:color w:val="000000"/>
          <w:sz w:val="28"/>
          <w:lang w:val="ru-RU"/>
        </w:rPr>
        <w:t>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а и укрытие для животных; животные – распространители плодов и семян растений. Влияние человека на природные </w:t>
      </w: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Человек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– часть природы. Общее представление о строении тела человека.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</w:t>
      </w:r>
      <w:r w:rsidRPr="009B5DD1">
        <w:rPr>
          <w:rFonts w:ascii="Times New Roman" w:hAnsi="Times New Roman"/>
          <w:color w:val="000000"/>
          <w:sz w:val="28"/>
          <w:lang w:val="ru-RU"/>
        </w:rPr>
        <w:t>ьса.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</w:t>
      </w:r>
      <w:r w:rsidRPr="009B5DD1">
        <w:rPr>
          <w:rFonts w:ascii="Times New Roman" w:hAnsi="Times New Roman"/>
          <w:color w:val="000000"/>
          <w:sz w:val="28"/>
          <w:lang w:val="ru-RU"/>
        </w:rPr>
        <w:t>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</w:t>
      </w:r>
      <w:r w:rsidRPr="009B5DD1">
        <w:rPr>
          <w:rFonts w:ascii="Times New Roman" w:hAnsi="Times New Roman"/>
          <w:color w:val="000000"/>
          <w:sz w:val="28"/>
          <w:lang w:val="ru-RU"/>
        </w:rPr>
        <w:t>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</w:t>
      </w:r>
      <w:r w:rsidRPr="009B5DD1">
        <w:rPr>
          <w:rFonts w:ascii="Times New Roman" w:hAnsi="Times New Roman"/>
          <w:color w:val="000000"/>
          <w:sz w:val="28"/>
          <w:lang w:val="ru-RU"/>
        </w:rPr>
        <w:t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</w:t>
      </w:r>
      <w:r w:rsidRPr="009B5DD1">
        <w:rPr>
          <w:rFonts w:ascii="Times New Roman" w:hAnsi="Times New Roman"/>
          <w:i/>
          <w:color w:val="000000"/>
          <w:sz w:val="28"/>
          <w:lang w:val="ru-RU"/>
        </w:rPr>
        <w:t>едовательские действия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52F9" w:rsidRPr="009B5DD1" w:rsidRDefault="00913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ове результатов совместных с одноклассниками наблюдений (в парах, группах) делать выводы; </w:t>
      </w:r>
    </w:p>
    <w:p w:rsidR="00E552F9" w:rsidRPr="009B5DD1" w:rsidRDefault="00913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552F9" w:rsidRPr="009B5DD1" w:rsidRDefault="00913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венные признаки и отношения между объектами и явлениями; </w:t>
      </w:r>
    </w:p>
    <w:p w:rsidR="00E552F9" w:rsidRPr="009B5DD1" w:rsidRDefault="00913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E552F9" w:rsidRPr="009B5DD1" w:rsidRDefault="00913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B5DD1">
        <w:rPr>
          <w:rFonts w:ascii="Times New Roman" w:hAnsi="Times New Roman"/>
          <w:color w:val="000000"/>
          <w:sz w:val="28"/>
          <w:lang w:val="ru-RU"/>
        </w:rPr>
        <w:t>ка</w:t>
      </w:r>
      <w:r w:rsidRPr="009B5DD1">
        <w:rPr>
          <w:rFonts w:ascii="Times New Roman" w:hAnsi="Times New Roman"/>
          <w:color w:val="000000"/>
          <w:sz w:val="28"/>
          <w:lang w:val="ru-RU"/>
        </w:rPr>
        <w:t>к часть познавательных универсальных учебных действий способствует формированию умений:</w:t>
      </w:r>
    </w:p>
    <w:p w:rsidR="00E552F9" w:rsidRPr="009B5DD1" w:rsidRDefault="00913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552F9" w:rsidRPr="009B5DD1" w:rsidRDefault="00913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E552F9" w:rsidRPr="009B5DD1" w:rsidRDefault="00913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E552F9" w:rsidRPr="009B5DD1" w:rsidRDefault="00913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E552F9" w:rsidRPr="009B5DD1" w:rsidRDefault="00913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способ</w:t>
      </w:r>
      <w:r w:rsidRPr="009B5DD1">
        <w:rPr>
          <w:rFonts w:ascii="Times New Roman" w:hAnsi="Times New Roman"/>
          <w:color w:val="000000"/>
          <w:sz w:val="28"/>
          <w:lang w:val="ru-RU"/>
        </w:rPr>
        <w:t>ствуют формированию умений:</w:t>
      </w:r>
    </w:p>
    <w:p w:rsidR="00E552F9" w:rsidRPr="009B5DD1" w:rsidRDefault="009136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</w:t>
      </w:r>
      <w:r w:rsidRPr="009B5DD1">
        <w:rPr>
          <w:rFonts w:ascii="Times New Roman" w:hAnsi="Times New Roman"/>
          <w:color w:val="000000"/>
          <w:sz w:val="28"/>
          <w:lang w:val="ru-RU"/>
        </w:rPr>
        <w:t>ние).</w:t>
      </w:r>
    </w:p>
    <w:p w:rsidR="00E552F9" w:rsidRPr="009B5DD1" w:rsidRDefault="00913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E552F9" w:rsidRPr="009B5DD1" w:rsidRDefault="00913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E552F9" w:rsidRPr="009B5DD1" w:rsidRDefault="00913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E552F9" w:rsidRPr="009B5DD1" w:rsidRDefault="00913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E552F9" w:rsidRPr="009B5DD1" w:rsidRDefault="00913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>).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552F9" w:rsidRPr="009B5DD1" w:rsidRDefault="009136F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плани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ровать шаги по решению учебной задачи, контролировать свои действия (при небольшой помощи учителя); </w:t>
      </w:r>
    </w:p>
    <w:p w:rsidR="00E552F9" w:rsidRPr="009B5DD1" w:rsidRDefault="009136F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DD1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E552F9" w:rsidRPr="009B5DD1" w:rsidRDefault="009136F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участвуя в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совместной деятельности, выполнять роли руководителя (лидера), подчинённого; </w:t>
      </w:r>
    </w:p>
    <w:p w:rsidR="00E552F9" w:rsidRPr="009B5DD1" w:rsidRDefault="009136F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552F9" w:rsidRPr="009B5DD1" w:rsidRDefault="009136F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552F9" w:rsidRPr="009B5DD1" w:rsidRDefault="009136F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</w:t>
      </w:r>
      <w:r w:rsidRPr="009B5DD1">
        <w:rPr>
          <w:rFonts w:ascii="Times New Roman" w:hAnsi="Times New Roman"/>
          <w:color w:val="000000"/>
          <w:sz w:val="28"/>
          <w:lang w:val="ru-RU"/>
        </w:rPr>
        <w:t>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Город</w:t>
      </w:r>
      <w:r w:rsidRPr="009B5DD1">
        <w:rPr>
          <w:rFonts w:ascii="Times New Roman" w:hAnsi="Times New Roman"/>
          <w:color w:val="000000"/>
          <w:sz w:val="28"/>
          <w:lang w:val="ru-RU"/>
        </w:rPr>
        <w:t>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</w:t>
      </w:r>
      <w:r w:rsidRPr="009B5DD1">
        <w:rPr>
          <w:rFonts w:ascii="Times New Roman" w:hAnsi="Times New Roman"/>
          <w:color w:val="000000"/>
          <w:sz w:val="28"/>
          <w:lang w:val="ru-RU"/>
        </w:rPr>
        <w:t>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</w:t>
      </w:r>
      <w:r w:rsidRPr="009B5DD1">
        <w:rPr>
          <w:rFonts w:ascii="Times New Roman" w:hAnsi="Times New Roman"/>
          <w:color w:val="000000"/>
          <w:sz w:val="28"/>
          <w:lang w:val="ru-RU"/>
        </w:rPr>
        <w:t>и, традициям своего народа и других народов, государственным символам России.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</w:t>
      </w:r>
      <w:r w:rsidRPr="009B5DD1">
        <w:rPr>
          <w:rFonts w:ascii="Times New Roman" w:hAnsi="Times New Roman"/>
          <w:color w:val="000000"/>
          <w:sz w:val="28"/>
          <w:lang w:val="ru-RU"/>
        </w:rPr>
        <w:t>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Наиболее зна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чимые объекты списка Всемирного культурного наследия в России и за рубежом. Охрана памятников истории и культуры. Посильное </w:t>
      </w: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</w:t>
      </w:r>
      <w:r w:rsidRPr="009B5DD1">
        <w:rPr>
          <w:rFonts w:ascii="Times New Roman" w:hAnsi="Times New Roman"/>
          <w:color w:val="000000"/>
          <w:sz w:val="28"/>
          <w:lang w:val="ru-RU"/>
        </w:rPr>
        <w:t>ого наследия своего края.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</w:t>
      </w:r>
      <w:r w:rsidRPr="009B5DD1">
        <w:rPr>
          <w:rFonts w:ascii="Times New Roman" w:hAnsi="Times New Roman"/>
          <w:color w:val="000000"/>
          <w:sz w:val="28"/>
          <w:lang w:val="ru-RU"/>
        </w:rPr>
        <w:t>чина смены дня и ночи. Обращение Земли вокруг Солнца и смена времён года.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</w:t>
      </w:r>
      <w:r w:rsidRPr="009B5DD1">
        <w:rPr>
          <w:rFonts w:ascii="Times New Roman" w:hAnsi="Times New Roman"/>
          <w:color w:val="000000"/>
          <w:sz w:val="28"/>
          <w:lang w:val="ru-RU"/>
        </w:rPr>
        <w:t>(краткая характеристика на основе наблюдений).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</w:t>
      </w:r>
      <w:r w:rsidRPr="009B5DD1">
        <w:rPr>
          <w:rFonts w:ascii="Times New Roman" w:hAnsi="Times New Roman"/>
          <w:color w:val="000000"/>
          <w:sz w:val="28"/>
          <w:lang w:val="ru-RU"/>
        </w:rPr>
        <w:t>ного края (названия, краткая характеристика на основе наблюдений).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</w:t>
      </w:r>
      <w:r w:rsidRPr="009B5DD1">
        <w:rPr>
          <w:rFonts w:ascii="Times New Roman" w:hAnsi="Times New Roman"/>
          <w:color w:val="000000"/>
          <w:sz w:val="28"/>
          <w:lang w:val="ru-RU"/>
        </w:rPr>
        <w:t>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Безопасно</w:t>
      </w:r>
      <w:r w:rsidRPr="009B5DD1">
        <w:rPr>
          <w:rFonts w:ascii="Times New Roman" w:hAnsi="Times New Roman"/>
          <w:color w:val="000000"/>
          <w:sz w:val="28"/>
          <w:lang w:val="ru-RU"/>
        </w:rPr>
        <w:t>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гналов и </w:t>
      </w: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</w:t>
      </w:r>
      <w:r w:rsidRPr="009B5DD1">
        <w:rPr>
          <w:rFonts w:ascii="Times New Roman" w:hAnsi="Times New Roman"/>
          <w:color w:val="000000"/>
          <w:sz w:val="28"/>
          <w:lang w:val="ru-RU"/>
        </w:rPr>
        <w:t>ов и детских развлекательных порталов) в условиях контролируемого доступа в информационно-коммуникационную сеть Интернет.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</w:t>
      </w:r>
      <w:r w:rsidRPr="009B5DD1">
        <w:rPr>
          <w:rFonts w:ascii="Times New Roman" w:hAnsi="Times New Roman"/>
          <w:color w:val="000000"/>
          <w:sz w:val="28"/>
          <w:lang w:val="ru-RU"/>
        </w:rPr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</w:t>
      </w:r>
      <w:r w:rsidRPr="009B5DD1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E552F9" w:rsidRPr="009B5DD1" w:rsidRDefault="00913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E552F9" w:rsidRPr="009B5DD1" w:rsidRDefault="00913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552F9" w:rsidRPr="009B5DD1" w:rsidRDefault="00913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рхности); </w:t>
      </w:r>
    </w:p>
    <w:p w:rsidR="00E552F9" w:rsidRPr="009B5DD1" w:rsidRDefault="00913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552F9" w:rsidRPr="009B5DD1" w:rsidRDefault="00913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E552F9" w:rsidRPr="009B5DD1" w:rsidRDefault="00913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ных учителем вопросов.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552F9" w:rsidRPr="009B5DD1" w:rsidRDefault="009136F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электронных образовательных и информационных ресурсов;</w:t>
      </w:r>
    </w:p>
    <w:p w:rsidR="00E552F9" w:rsidRPr="009B5DD1" w:rsidRDefault="009136F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552F9" w:rsidRPr="009B5DD1" w:rsidRDefault="009136F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основе дополнительной информации, подготавливать презентацию, включая в неё иллюстрации, таблицы, диаграммы.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E552F9" w:rsidRPr="009B5DD1" w:rsidRDefault="00913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E552F9" w:rsidRPr="009B5DD1" w:rsidRDefault="00913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емы в деятельности организма; </w:t>
      </w:r>
    </w:p>
    <w:p w:rsidR="00E552F9" w:rsidRPr="009B5DD1" w:rsidRDefault="00913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552F9" w:rsidRPr="009B5DD1" w:rsidRDefault="00913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552F9" w:rsidRPr="009B5DD1" w:rsidRDefault="00913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составлять краткие сужден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ия о связях и зависимостях в природе (на основе сезонных изменений, особенностей жизни природных зон, пищевых цепей); </w:t>
      </w:r>
    </w:p>
    <w:p w:rsidR="00E552F9" w:rsidRPr="009B5DD1" w:rsidRDefault="00913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E552F9" w:rsidRPr="009B5DD1" w:rsidRDefault="00913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аны (в рамках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552F9" w:rsidRPr="009B5DD1" w:rsidRDefault="009136F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552F9" w:rsidRPr="009B5DD1" w:rsidRDefault="009136F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552F9" w:rsidRPr="009B5DD1" w:rsidRDefault="009136F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E552F9" w:rsidRPr="009B5DD1" w:rsidRDefault="009136F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Совмес</w:t>
      </w:r>
      <w:r w:rsidRPr="009B5DD1">
        <w:rPr>
          <w:rFonts w:ascii="Times New Roman" w:hAnsi="Times New Roman"/>
          <w:i/>
          <w:color w:val="000000"/>
          <w:sz w:val="28"/>
          <w:lang w:val="ru-RU"/>
        </w:rPr>
        <w:t>тная деятельность способствует формированию умений:</w:t>
      </w:r>
    </w:p>
    <w:p w:rsidR="00E552F9" w:rsidRPr="009B5DD1" w:rsidRDefault="009136F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552F9" w:rsidRPr="009B5DD1" w:rsidRDefault="009136F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деятельности, объективно оценивать свой вклад в общее дело; </w:t>
      </w:r>
    </w:p>
    <w:p w:rsidR="00E552F9" w:rsidRPr="009B5DD1" w:rsidRDefault="009136F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552F9" w:rsidRPr="009B5DD1" w:rsidRDefault="00E552F9">
      <w:pPr>
        <w:rPr>
          <w:lang w:val="ru-RU"/>
        </w:rPr>
        <w:sectPr w:rsidR="00E552F9" w:rsidRPr="009B5DD1">
          <w:pgSz w:w="11906" w:h="16383"/>
          <w:pgMar w:top="1134" w:right="850" w:bottom="1134" w:left="1701" w:header="720" w:footer="720" w:gutter="0"/>
          <w:cols w:space="720"/>
        </w:sect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bookmarkStart w:id="3" w:name="block-10413392"/>
      <w:bookmarkEnd w:id="2"/>
      <w:r w:rsidRPr="009B5D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</w:t>
      </w:r>
      <w:r w:rsidRPr="009B5DD1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9136F9">
      <w:pPr>
        <w:spacing w:after="0"/>
        <w:ind w:left="120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Личностные результаты изуч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ения предмета «Окружающий мир» характеризуют готовность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</w:t>
      </w:r>
      <w:r w:rsidRPr="009B5DD1">
        <w:rPr>
          <w:rFonts w:ascii="Times New Roman" w:hAnsi="Times New Roman"/>
          <w:color w:val="000000"/>
          <w:sz w:val="28"/>
          <w:lang w:val="ru-RU"/>
        </w:rPr>
        <w:t>льного опыта деятельности обучающихся, в части: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E552F9" w:rsidRPr="009B5DD1" w:rsidRDefault="00913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552F9" w:rsidRPr="009B5DD1" w:rsidRDefault="00913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й гражданской идентичности, принадлежности к российскому народу, к своей национальной общности; </w:t>
      </w:r>
    </w:p>
    <w:p w:rsidR="00E552F9" w:rsidRPr="009B5DD1" w:rsidRDefault="00913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552F9" w:rsidRPr="009B5DD1" w:rsidRDefault="00913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я к своему и другим народам; </w:t>
      </w:r>
    </w:p>
    <w:p w:rsidR="00E552F9" w:rsidRPr="009B5DD1" w:rsidRDefault="00913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552F9" w:rsidRPr="009B5DD1" w:rsidRDefault="009136F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552F9" w:rsidRPr="009B5DD1" w:rsidRDefault="009136F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ереживания, уважения и доброжелательности; </w:t>
      </w:r>
    </w:p>
    <w:p w:rsidR="00E552F9" w:rsidRPr="009B5DD1" w:rsidRDefault="009136F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552F9" w:rsidRPr="009B5DD1" w:rsidRDefault="009136F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E552F9" w:rsidRPr="009B5DD1" w:rsidRDefault="009136F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тивной и преобразующей деятельности, в разных видах художественной деятельности.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552F9" w:rsidRPr="009B5DD1" w:rsidRDefault="009136F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изни; выполнение правил безопасного поведении в окружающей среде (в том числе информационной); </w:t>
      </w:r>
    </w:p>
    <w:p w:rsidR="00E552F9" w:rsidRPr="009B5DD1" w:rsidRDefault="009136F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552F9" w:rsidRPr="009B5DD1" w:rsidRDefault="009136F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осознание ценност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552F9" w:rsidRPr="009B5DD1" w:rsidRDefault="009136F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552F9" w:rsidRPr="009B5DD1" w:rsidRDefault="009136F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</w:t>
      </w:r>
      <w:r w:rsidRPr="009B5DD1">
        <w:rPr>
          <w:rFonts w:ascii="Times New Roman" w:hAnsi="Times New Roman"/>
          <w:color w:val="000000"/>
          <w:sz w:val="28"/>
          <w:lang w:val="ru-RU"/>
        </w:rPr>
        <w:t>разования и саморазвития;</w:t>
      </w:r>
    </w:p>
    <w:p w:rsidR="00E552F9" w:rsidRPr="009B5DD1" w:rsidRDefault="009136F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9136F9">
      <w:pPr>
        <w:spacing w:after="0"/>
        <w:ind w:left="120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E552F9" w:rsidRPr="009B5DD1" w:rsidRDefault="00913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552F9" w:rsidRPr="009B5DD1" w:rsidRDefault="00913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 основе набл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552F9" w:rsidRPr="009B5DD1" w:rsidRDefault="00913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вать аналогии; </w:t>
      </w:r>
    </w:p>
    <w:p w:rsidR="00E552F9" w:rsidRPr="009B5DD1" w:rsidRDefault="00913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552F9" w:rsidRPr="009B5DD1" w:rsidRDefault="00913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E552F9" w:rsidRPr="009B5DD1" w:rsidRDefault="00913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предложенного алгоритма; </w:t>
      </w:r>
    </w:p>
    <w:p w:rsidR="00E552F9" w:rsidRPr="009B5DD1" w:rsidRDefault="00913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E552F9" w:rsidRPr="009B5DD1" w:rsidRDefault="00913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винутому предположению) наблюдения, несложные опыты; </w:t>
      </w:r>
    </w:p>
    <w:p w:rsidR="00E552F9" w:rsidRPr="009B5DD1" w:rsidRDefault="00913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E552F9" w:rsidRPr="009B5DD1" w:rsidRDefault="00913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552F9" w:rsidRPr="009B5DD1" w:rsidRDefault="00913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формулировать с п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552F9" w:rsidRPr="009B5DD1" w:rsidRDefault="00913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природные зоны), а также в социуме (лента времени; поведение и его последствия; коллективный труд и его результаты и др.); </w:t>
      </w:r>
    </w:p>
    <w:p w:rsidR="00E552F9" w:rsidRPr="009B5DD1" w:rsidRDefault="00913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 (часть – целое, причина – следствие); </w:t>
      </w:r>
    </w:p>
    <w:p w:rsidR="00E552F9" w:rsidRPr="009B5DD1" w:rsidRDefault="00913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E552F9" w:rsidRPr="009B5DD1" w:rsidRDefault="00913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, выбирать источник получения информации с учётом учебной задачи; </w:t>
      </w:r>
    </w:p>
    <w:p w:rsidR="00E552F9" w:rsidRPr="009B5DD1" w:rsidRDefault="00913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552F9" w:rsidRPr="009B5DD1" w:rsidRDefault="00913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едложенного учителем способа её проверки; </w:t>
      </w:r>
    </w:p>
    <w:p w:rsidR="00E552F9" w:rsidRPr="009B5DD1" w:rsidRDefault="00913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552F9" w:rsidRDefault="009136F9">
      <w:pPr>
        <w:numPr>
          <w:ilvl w:val="0"/>
          <w:numId w:val="35"/>
        </w:numPr>
        <w:spacing w:after="0" w:line="264" w:lineRule="auto"/>
        <w:jc w:val="both"/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E552F9" w:rsidRPr="009B5DD1" w:rsidRDefault="00913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552F9" w:rsidRPr="009B5DD1" w:rsidRDefault="00913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</w:t>
      </w:r>
      <w:r w:rsidRPr="009B5DD1">
        <w:rPr>
          <w:rFonts w:ascii="Times New Roman" w:hAnsi="Times New Roman"/>
          <w:color w:val="000000"/>
          <w:sz w:val="28"/>
          <w:lang w:val="ru-RU"/>
        </w:rPr>
        <w:t>задачей;</w:t>
      </w:r>
    </w:p>
    <w:p w:rsidR="00E552F9" w:rsidRPr="009B5DD1" w:rsidRDefault="00913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552F9" w:rsidRPr="009B5DD1" w:rsidRDefault="00913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ивать выступления участников; </w:t>
      </w:r>
    </w:p>
    <w:p w:rsidR="00E552F9" w:rsidRPr="009B5DD1" w:rsidRDefault="00913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552F9" w:rsidRPr="009B5DD1" w:rsidRDefault="00913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ношение к собеседнику; </w:t>
      </w:r>
    </w:p>
    <w:p w:rsidR="00E552F9" w:rsidRPr="009B5DD1" w:rsidRDefault="00913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552F9" w:rsidRPr="009B5DD1" w:rsidRDefault="00913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552F9" w:rsidRPr="009B5DD1" w:rsidRDefault="00913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конструировать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обобщения и выводы на основе полученных результатов наблюдений и опытной работы, подкреплять их доказательствами; </w:t>
      </w:r>
    </w:p>
    <w:p w:rsidR="00E552F9" w:rsidRPr="009B5DD1" w:rsidRDefault="00913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552F9" w:rsidRPr="009B5DD1" w:rsidRDefault="00913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готовить неболь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шие публичные выступления с возможной презентацией (текст, рисунки, фото, плакаты и др.) к тексту выступления. 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552F9" w:rsidRPr="009B5DD1" w:rsidRDefault="009136F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552F9" w:rsidRPr="009B5DD1" w:rsidRDefault="009136F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E552F9" w:rsidRPr="009B5DD1" w:rsidRDefault="00913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552F9" w:rsidRPr="009B5DD1" w:rsidRDefault="00913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нах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E552F9" w:rsidRPr="009B5DD1" w:rsidRDefault="00913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E552F9" w:rsidRPr="009B5DD1" w:rsidRDefault="00913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552F9" w:rsidRPr="009B5DD1" w:rsidRDefault="00913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еля; </w:t>
      </w:r>
    </w:p>
    <w:p w:rsidR="00E552F9" w:rsidRPr="009B5DD1" w:rsidRDefault="00913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552F9" w:rsidRDefault="009136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552F9" w:rsidRPr="009B5DD1" w:rsidRDefault="00913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ии краткосрочных и долгосрочных целей совместной деятельности (на основе изученного материала по окружающему миру); </w:t>
      </w:r>
    </w:p>
    <w:p w:rsidR="00E552F9" w:rsidRPr="009B5DD1" w:rsidRDefault="00913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552F9" w:rsidRPr="009B5DD1" w:rsidRDefault="00913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E552F9" w:rsidRPr="009B5DD1" w:rsidRDefault="00913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мирно разрешать без участия взрослого; </w:t>
      </w:r>
    </w:p>
    <w:p w:rsidR="00E552F9" w:rsidRPr="009B5DD1" w:rsidRDefault="00913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9136F9">
      <w:pPr>
        <w:spacing w:after="0"/>
        <w:ind w:left="120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52F9" w:rsidRPr="009B5DD1" w:rsidRDefault="00E552F9">
      <w:pPr>
        <w:spacing w:after="0"/>
        <w:ind w:left="120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5DD1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приводить примеры культурны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х объектов родного края, школьных традиций и праздников, традиций и ценностей своей семьи, профессий;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), группы животных (насекомые, рыбы, птицы, звери); </w:t>
      </w:r>
      <w:proofErr w:type="gramEnd"/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основные группы животных (насекомые, рыбы, птицы, звери); выделять их наиболее существенные признаки;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ом учителя;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ебном месте школьника; во время наблюдений и опытов; безопасно пользоваться бытовыми электроприборами;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соблюдать правила безопа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сного поведения пешехода;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E552F9" w:rsidRPr="009B5DD1" w:rsidRDefault="00913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B5DD1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находить Ро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ссию на карте мира, на карте России - Москву, свой регион и его главный город;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ю, рисункам и фотографиям, различать их в окружающем мире;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ть, соблюдая правила безопасного труда, несложные наблюдения и опыты с природными объектами, измерения;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 или опорных слов изученные культурные объекты (достопримечательности родного края, музейные экспонаты);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группировать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изученные объекты живой и неживой природы по предложенным признакам;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ативного отношения к объектам природы, проявления внимания, помощи людям, нуждающимся в ней;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безопасно 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использовать мессенджеры в условиях контролируемого доступа в информационно-телекоммуникационную сеть Интернет; </w:t>
      </w:r>
    </w:p>
    <w:p w:rsidR="00E552F9" w:rsidRPr="009B5DD1" w:rsidRDefault="00913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5DD1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обучающи</w:t>
      </w:r>
      <w:r w:rsidRPr="009B5DD1">
        <w:rPr>
          <w:rFonts w:ascii="Times New Roman" w:hAnsi="Times New Roman"/>
          <w:color w:val="000000"/>
          <w:sz w:val="28"/>
          <w:lang w:val="ru-RU"/>
        </w:rPr>
        <w:t>йся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; соблюдать правила нравственного поведения в социуме;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скусства; проявлять интерес и уважение к истории и культуре народов России;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фиям, различать их в окружающем мире;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групп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ировать изученные объекты живой и неживой природы, проводить простейшую классификацию;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ущественные признаки и характерные свойства;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остейших явлений и процессов в природе, организме человека;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9B5DD1">
        <w:rPr>
          <w:rFonts w:ascii="Times New Roman" w:hAnsi="Times New Roman"/>
          <w:color w:val="000000"/>
          <w:sz w:val="28"/>
          <w:lang w:val="ru-RU"/>
        </w:rPr>
        <w:t>ь основы здорового образа жизни, в том числе требования к двигательной активности и принципы здорового питания;</w:t>
      </w:r>
    </w:p>
    <w:p w:rsidR="00E552F9" w:rsidRDefault="009136F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ния на природе;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E552F9" w:rsidRPr="009B5DD1" w:rsidRDefault="00913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552F9" w:rsidRPr="009B5DD1" w:rsidRDefault="00E552F9">
      <w:pPr>
        <w:spacing w:after="0" w:line="264" w:lineRule="auto"/>
        <w:ind w:left="120"/>
        <w:jc w:val="both"/>
        <w:rPr>
          <w:lang w:val="ru-RU"/>
        </w:rPr>
      </w:pPr>
    </w:p>
    <w:p w:rsidR="00E552F9" w:rsidRPr="009B5DD1" w:rsidRDefault="009136F9">
      <w:pPr>
        <w:spacing w:after="0" w:line="264" w:lineRule="auto"/>
        <w:ind w:left="120"/>
        <w:jc w:val="both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552F9" w:rsidRPr="009B5DD1" w:rsidRDefault="009136F9">
      <w:pPr>
        <w:spacing w:after="0" w:line="264" w:lineRule="auto"/>
        <w:ind w:firstLine="600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5DD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9B5DD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5DD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E552F9" w:rsidRDefault="009136F9">
      <w:pPr>
        <w:numPr>
          <w:ilvl w:val="0"/>
          <w:numId w:val="43"/>
        </w:numPr>
        <w:spacing w:after="0" w:line="264" w:lineRule="auto"/>
        <w:jc w:val="both"/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нте времени»;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дарственную символику России и своего региона;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9B5DD1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ных приборов, следуя правилам безопасного труда;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</w:t>
      </w:r>
      <w:r w:rsidRPr="009B5DD1">
        <w:rPr>
          <w:rFonts w:ascii="Times New Roman" w:hAnsi="Times New Roman"/>
          <w:color w:val="000000"/>
          <w:sz w:val="28"/>
          <w:lang w:val="ru-RU"/>
        </w:rPr>
        <w:t>е объекты Всемирного наследия в России и за рубежом (в пределах изученного);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использовать различные исто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чники информации для поиска и извлечения информации, ответов на вопросы;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</w:t>
      </w:r>
      <w:r w:rsidRPr="009B5DD1">
        <w:rPr>
          <w:rFonts w:ascii="Times New Roman" w:hAnsi="Times New Roman"/>
          <w:color w:val="000000"/>
          <w:sz w:val="28"/>
          <w:lang w:val="ru-RU"/>
        </w:rPr>
        <w:t xml:space="preserve">ате; 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552F9" w:rsidRPr="009B5DD1" w:rsidRDefault="00913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B5D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552F9" w:rsidRPr="009B5DD1" w:rsidRDefault="00E552F9">
      <w:pPr>
        <w:rPr>
          <w:lang w:val="ru-RU"/>
        </w:rPr>
        <w:sectPr w:rsidR="00E552F9" w:rsidRPr="009B5DD1">
          <w:pgSz w:w="11906" w:h="16383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bookmarkStart w:id="4" w:name="block-10413390"/>
      <w:bookmarkEnd w:id="3"/>
      <w:r w:rsidRPr="009B5D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E552F9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52F9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и взаимопомощь в семье.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52F9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ближайшего окружения.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52F9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3998"/>
        <w:gridCol w:w="3041"/>
        <w:gridCol w:w="5114"/>
      </w:tblGrid>
      <w:tr w:rsidR="00E552F9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52F9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52F9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планеты, звезды и созвездия.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52F9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школьника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3998"/>
        <w:gridCol w:w="3041"/>
        <w:gridCol w:w="5114"/>
      </w:tblGrid>
      <w:tr w:rsidR="00E552F9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153"/>
        <w:gridCol w:w="3001"/>
        <w:gridCol w:w="4995"/>
      </w:tblGrid>
      <w:tr w:rsidR="00E552F9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52F9" w:rsidRDefault="00E55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времени» и историческая карта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52F9" w:rsidRPr="009B5DD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Default="00E552F9">
            <w:pPr>
              <w:spacing w:after="0"/>
              <w:ind w:left="135"/>
            </w:pPr>
          </w:p>
        </w:tc>
      </w:tr>
      <w:tr w:rsidR="00E55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2F9" w:rsidRPr="009B5DD1" w:rsidRDefault="009136F9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E552F9" w:rsidRDefault="009136F9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E552F9" w:rsidRDefault="00E552F9"/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Pr="009B5DD1" w:rsidRDefault="009136F9">
      <w:pPr>
        <w:spacing w:after="0"/>
        <w:ind w:left="120"/>
        <w:rPr>
          <w:lang w:val="ru-RU"/>
        </w:rPr>
      </w:pPr>
      <w:bookmarkStart w:id="5" w:name="block-10413395"/>
      <w:bookmarkEnd w:id="4"/>
      <w:r w:rsidRPr="009B5D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9B5DD1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9B5DD1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:rsidR="00E552F9" w:rsidRDefault="009136F9">
      <w:pPr>
        <w:spacing w:after="0"/>
        <w:ind w:left="120"/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762"/>
        <w:gridCol w:w="2718"/>
        <w:gridCol w:w="2769"/>
      </w:tblGrid>
      <w:tr w:rsidR="009B5DD1" w:rsidTr="009B5DD1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4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>
        <w:trPr>
          <w:gridAfter w:val="1"/>
          <w:wAfter w:w="276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788"/>
        <w:gridCol w:w="2701"/>
        <w:gridCol w:w="2749"/>
      </w:tblGrid>
      <w:tr w:rsidR="009B5DD1" w:rsidTr="009B5DD1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4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лиственных и хвойных деревьев: общее и различия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>
        <w:trPr>
          <w:gridAfter w:val="1"/>
          <w:wAfter w:w="274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762"/>
        <w:gridCol w:w="2718"/>
        <w:gridCol w:w="2837"/>
      </w:tblGrid>
      <w:tr w:rsidR="009B5DD1" w:rsidTr="009B5DD1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4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Уважение к государственным символам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хозяйственной деятельности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людей. Охрана воды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тела человека"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трудом на производстве, в сельском хозяйстве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родного края: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памятники природы и культуры региона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762"/>
        <w:gridCol w:w="2718"/>
        <w:gridCol w:w="2837"/>
      </w:tblGrid>
      <w:tr w:rsidR="009B5DD1" w:rsidTr="009B5DD1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4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водоёмов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справедливость и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уважение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Pr="009B5DD1" w:rsidRDefault="009136F9">
      <w:pPr>
        <w:spacing w:after="0"/>
        <w:ind w:left="120"/>
        <w:rPr>
          <w:lang w:val="ru-RU"/>
        </w:rPr>
      </w:pPr>
      <w:bookmarkStart w:id="6" w:name="block-10413393"/>
      <w:bookmarkEnd w:id="5"/>
      <w:r w:rsidRPr="009B5D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552F9" w:rsidRDefault="009136F9">
      <w:pPr>
        <w:spacing w:after="0"/>
        <w:ind w:left="120"/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839"/>
        <w:gridCol w:w="1170"/>
        <w:gridCol w:w="1841"/>
        <w:gridCol w:w="1910"/>
        <w:gridCol w:w="2221"/>
      </w:tblGrid>
      <w:tr w:rsidR="009B5DD1" w:rsidTr="009B5DD1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 Главная особенность этой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Времена года: наблюдения за особенностью погоды, жизнью растительного и животного мира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839"/>
        <w:gridCol w:w="1170"/>
        <w:gridCol w:w="1841"/>
        <w:gridCol w:w="1910"/>
        <w:gridCol w:w="2221"/>
      </w:tblGrid>
      <w:tr w:rsidR="009B5DD1" w:rsidTr="009B5DD1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и различия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насекомого,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земноводных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Юга России (Кавказский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792"/>
        <w:gridCol w:w="1108"/>
        <w:gridCol w:w="1841"/>
        <w:gridCol w:w="1910"/>
        <w:gridCol w:w="2837"/>
      </w:tblGrid>
      <w:tr w:rsidR="009B5DD1" w:rsidTr="009B5DD1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родного края –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два-три примера на основе наблюдения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двора и пересечения дворовой проезжей части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792"/>
        <w:gridCol w:w="1108"/>
        <w:gridCol w:w="1841"/>
        <w:gridCol w:w="1910"/>
        <w:gridCol w:w="2837"/>
      </w:tblGrid>
      <w:tr w:rsidR="009B5DD1" w:rsidTr="009B5DD1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bookmarkStart w:id="7" w:name="_GoBack"/>
            <w:bookmarkEnd w:id="7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DD1" w:rsidRDefault="009B5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D1" w:rsidRDefault="009B5DD1"/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время. Что такое «лента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Московского государства. Творчество скоморохов и </w:t>
            </w: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гусляров, первые «потешные хоромы», первый театр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B5DD1" w:rsidRP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5DD1" w:rsidTr="009B5DD1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</w:pPr>
          </w:p>
        </w:tc>
      </w:tr>
      <w:tr w:rsidR="009B5DD1" w:rsidTr="009B5DD1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D1" w:rsidRPr="009B5DD1" w:rsidRDefault="009B5DD1">
            <w:pPr>
              <w:spacing w:after="0"/>
              <w:ind w:left="135"/>
              <w:rPr>
                <w:lang w:val="ru-RU"/>
              </w:rPr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 w:rsidRPr="009B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DD1" w:rsidRDefault="009B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E552F9">
      <w:pPr>
        <w:sectPr w:rsidR="00E55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2F9" w:rsidRDefault="009136F9">
      <w:pPr>
        <w:spacing w:after="0"/>
        <w:ind w:left="120"/>
      </w:pPr>
      <w:bookmarkStart w:id="8" w:name="block-1041339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52F9" w:rsidRDefault="009136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52F9" w:rsidRDefault="009136F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552F9" w:rsidRDefault="009136F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552F9" w:rsidRDefault="009136F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552F9" w:rsidRDefault="009136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552F9" w:rsidRDefault="009136F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552F9" w:rsidRDefault="00E552F9">
      <w:pPr>
        <w:spacing w:after="0"/>
        <w:ind w:left="120"/>
      </w:pPr>
    </w:p>
    <w:p w:rsidR="00E552F9" w:rsidRPr="009B5DD1" w:rsidRDefault="009136F9">
      <w:pPr>
        <w:spacing w:after="0" w:line="480" w:lineRule="auto"/>
        <w:ind w:left="120"/>
        <w:rPr>
          <w:lang w:val="ru-RU"/>
        </w:rPr>
      </w:pPr>
      <w:r w:rsidRPr="009B5D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52F9" w:rsidRDefault="009136F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552F9" w:rsidRDefault="00E552F9">
      <w:pPr>
        <w:sectPr w:rsidR="00E552F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136F9" w:rsidRDefault="009136F9"/>
    <w:sectPr w:rsidR="009136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127"/>
    <w:multiLevelType w:val="multilevel"/>
    <w:tmpl w:val="D9D69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96195"/>
    <w:multiLevelType w:val="multilevel"/>
    <w:tmpl w:val="A712C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24CA1"/>
    <w:multiLevelType w:val="multilevel"/>
    <w:tmpl w:val="276C9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95053"/>
    <w:multiLevelType w:val="multilevel"/>
    <w:tmpl w:val="6956A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00759"/>
    <w:multiLevelType w:val="multilevel"/>
    <w:tmpl w:val="111C9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DE67ED"/>
    <w:multiLevelType w:val="multilevel"/>
    <w:tmpl w:val="6B7C06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425EF9"/>
    <w:multiLevelType w:val="multilevel"/>
    <w:tmpl w:val="82B6E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125FFF"/>
    <w:multiLevelType w:val="multilevel"/>
    <w:tmpl w:val="147E9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77236"/>
    <w:multiLevelType w:val="multilevel"/>
    <w:tmpl w:val="855EF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4A68DF"/>
    <w:multiLevelType w:val="multilevel"/>
    <w:tmpl w:val="E26AB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305AC1"/>
    <w:multiLevelType w:val="multilevel"/>
    <w:tmpl w:val="E45AE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187122"/>
    <w:multiLevelType w:val="multilevel"/>
    <w:tmpl w:val="0776A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9643E4"/>
    <w:multiLevelType w:val="multilevel"/>
    <w:tmpl w:val="8E027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313E56"/>
    <w:multiLevelType w:val="multilevel"/>
    <w:tmpl w:val="73CA6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E56846"/>
    <w:multiLevelType w:val="multilevel"/>
    <w:tmpl w:val="0082B7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934801"/>
    <w:multiLevelType w:val="multilevel"/>
    <w:tmpl w:val="26DE9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236E04"/>
    <w:multiLevelType w:val="multilevel"/>
    <w:tmpl w:val="E1CAA8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FB169E"/>
    <w:multiLevelType w:val="multilevel"/>
    <w:tmpl w:val="B778F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CA7A7F"/>
    <w:multiLevelType w:val="multilevel"/>
    <w:tmpl w:val="74405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B63B91"/>
    <w:multiLevelType w:val="multilevel"/>
    <w:tmpl w:val="AE707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2F218A"/>
    <w:multiLevelType w:val="multilevel"/>
    <w:tmpl w:val="C5085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5E0C78"/>
    <w:multiLevelType w:val="multilevel"/>
    <w:tmpl w:val="0C72D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7A249A"/>
    <w:multiLevelType w:val="multilevel"/>
    <w:tmpl w:val="A266C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BC2D3E"/>
    <w:multiLevelType w:val="multilevel"/>
    <w:tmpl w:val="CA4EB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3475BB"/>
    <w:multiLevelType w:val="multilevel"/>
    <w:tmpl w:val="C158F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001271"/>
    <w:multiLevelType w:val="multilevel"/>
    <w:tmpl w:val="33687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850468"/>
    <w:multiLevelType w:val="multilevel"/>
    <w:tmpl w:val="68585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9856CC"/>
    <w:multiLevelType w:val="multilevel"/>
    <w:tmpl w:val="1F464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2E5B1A"/>
    <w:multiLevelType w:val="multilevel"/>
    <w:tmpl w:val="9A22A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F2641F"/>
    <w:multiLevelType w:val="multilevel"/>
    <w:tmpl w:val="84785B4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B90F74"/>
    <w:multiLevelType w:val="multilevel"/>
    <w:tmpl w:val="F950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9E0939"/>
    <w:multiLevelType w:val="multilevel"/>
    <w:tmpl w:val="0AE67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5D494D"/>
    <w:multiLevelType w:val="multilevel"/>
    <w:tmpl w:val="CA163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5F732F"/>
    <w:multiLevelType w:val="multilevel"/>
    <w:tmpl w:val="3FDA0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035AC1"/>
    <w:multiLevelType w:val="multilevel"/>
    <w:tmpl w:val="AC547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FD6494"/>
    <w:multiLevelType w:val="multilevel"/>
    <w:tmpl w:val="ABE85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651C66"/>
    <w:multiLevelType w:val="multilevel"/>
    <w:tmpl w:val="52004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075ADC"/>
    <w:multiLevelType w:val="multilevel"/>
    <w:tmpl w:val="EEF01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5C52C6"/>
    <w:multiLevelType w:val="multilevel"/>
    <w:tmpl w:val="7F9C1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767096"/>
    <w:multiLevelType w:val="multilevel"/>
    <w:tmpl w:val="FE8E2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821FDE"/>
    <w:multiLevelType w:val="multilevel"/>
    <w:tmpl w:val="5D3C6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2571AF"/>
    <w:multiLevelType w:val="multilevel"/>
    <w:tmpl w:val="134CB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B93627"/>
    <w:multiLevelType w:val="multilevel"/>
    <w:tmpl w:val="6FB26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11"/>
  </w:num>
  <w:num w:numId="5">
    <w:abstractNumId w:val="8"/>
  </w:num>
  <w:num w:numId="6">
    <w:abstractNumId w:val="0"/>
  </w:num>
  <w:num w:numId="7">
    <w:abstractNumId w:val="15"/>
  </w:num>
  <w:num w:numId="8">
    <w:abstractNumId w:val="25"/>
  </w:num>
  <w:num w:numId="9">
    <w:abstractNumId w:val="35"/>
  </w:num>
  <w:num w:numId="10">
    <w:abstractNumId w:val="14"/>
  </w:num>
  <w:num w:numId="11">
    <w:abstractNumId w:val="23"/>
  </w:num>
  <w:num w:numId="12">
    <w:abstractNumId w:val="29"/>
  </w:num>
  <w:num w:numId="13">
    <w:abstractNumId w:val="34"/>
  </w:num>
  <w:num w:numId="14">
    <w:abstractNumId w:val="41"/>
  </w:num>
  <w:num w:numId="15">
    <w:abstractNumId w:val="27"/>
  </w:num>
  <w:num w:numId="16">
    <w:abstractNumId w:val="6"/>
  </w:num>
  <w:num w:numId="17">
    <w:abstractNumId w:val="1"/>
  </w:num>
  <w:num w:numId="18">
    <w:abstractNumId w:val="13"/>
  </w:num>
  <w:num w:numId="19">
    <w:abstractNumId w:val="19"/>
  </w:num>
  <w:num w:numId="20">
    <w:abstractNumId w:val="20"/>
  </w:num>
  <w:num w:numId="21">
    <w:abstractNumId w:val="31"/>
  </w:num>
  <w:num w:numId="22">
    <w:abstractNumId w:val="17"/>
  </w:num>
  <w:num w:numId="23">
    <w:abstractNumId w:val="9"/>
  </w:num>
  <w:num w:numId="24">
    <w:abstractNumId w:val="39"/>
  </w:num>
  <w:num w:numId="25">
    <w:abstractNumId w:val="30"/>
  </w:num>
  <w:num w:numId="26">
    <w:abstractNumId w:val="2"/>
  </w:num>
  <w:num w:numId="27">
    <w:abstractNumId w:val="26"/>
  </w:num>
  <w:num w:numId="28">
    <w:abstractNumId w:val="12"/>
  </w:num>
  <w:num w:numId="29">
    <w:abstractNumId w:val="22"/>
  </w:num>
  <w:num w:numId="30">
    <w:abstractNumId w:val="18"/>
  </w:num>
  <w:num w:numId="31">
    <w:abstractNumId w:val="37"/>
  </w:num>
  <w:num w:numId="32">
    <w:abstractNumId w:val="3"/>
  </w:num>
  <w:num w:numId="33">
    <w:abstractNumId w:val="40"/>
  </w:num>
  <w:num w:numId="34">
    <w:abstractNumId w:val="33"/>
  </w:num>
  <w:num w:numId="35">
    <w:abstractNumId w:val="24"/>
  </w:num>
  <w:num w:numId="36">
    <w:abstractNumId w:val="42"/>
  </w:num>
  <w:num w:numId="37">
    <w:abstractNumId w:val="4"/>
  </w:num>
  <w:num w:numId="38">
    <w:abstractNumId w:val="10"/>
  </w:num>
  <w:num w:numId="39">
    <w:abstractNumId w:val="7"/>
  </w:num>
  <w:num w:numId="40">
    <w:abstractNumId w:val="38"/>
  </w:num>
  <w:num w:numId="41">
    <w:abstractNumId w:val="32"/>
  </w:num>
  <w:num w:numId="42">
    <w:abstractNumId w:val="36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52F9"/>
    <w:rsid w:val="009136F9"/>
    <w:rsid w:val="009B5DD1"/>
    <w:rsid w:val="00E5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17737</Words>
  <Characters>101102</Characters>
  <Application>Microsoft Office Word</Application>
  <DocSecurity>0</DocSecurity>
  <Lines>842</Lines>
  <Paragraphs>237</Paragraphs>
  <ScaleCrop>false</ScaleCrop>
  <Company/>
  <LinksUpToDate>false</LinksUpToDate>
  <CharactersWithSpaces>118602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Мухина</cp:lastModifiedBy>
  <cp:revision>3</cp:revision>
  <dcterms:created xsi:type="dcterms:W3CDTF">2023-08-31T08:06:00Z</dcterms:created>
  <dcterms:modified xsi:type="dcterms:W3CDTF">2023-08-31T08:11:00Z</dcterms:modified>
</cp:coreProperties>
</file>