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2416" w:rsidRDefault="00942416">
      <w:pPr>
        <w:spacing w:after="0"/>
        <w:ind w:left="120"/>
      </w:pPr>
      <w:bookmarkStart w:id="0" w:name="block-11945464"/>
    </w:p>
    <w:p w:rsidR="00942416" w:rsidRDefault="00942416">
      <w:pPr>
        <w:spacing w:after="0"/>
        <w:ind w:left="120"/>
      </w:pPr>
    </w:p>
    <w:p w:rsidR="00942416" w:rsidRDefault="00942416">
      <w:pPr>
        <w:spacing w:after="0"/>
        <w:ind w:left="120"/>
      </w:pPr>
    </w:p>
    <w:p w:rsidR="00942416" w:rsidRDefault="00942416">
      <w:pPr>
        <w:spacing w:after="0"/>
        <w:ind w:left="120"/>
      </w:pPr>
    </w:p>
    <w:p w:rsidR="00942416" w:rsidRDefault="00942416">
      <w:pPr>
        <w:spacing w:after="0"/>
        <w:ind w:left="120"/>
      </w:pPr>
    </w:p>
    <w:p w:rsidR="00942416" w:rsidRPr="002A5A35" w:rsidRDefault="00000000">
      <w:pPr>
        <w:spacing w:after="0"/>
        <w:ind w:left="120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‌</w:t>
      </w:r>
    </w:p>
    <w:p w:rsidR="00942416" w:rsidRPr="002A5A35" w:rsidRDefault="00942416">
      <w:pPr>
        <w:spacing w:after="0"/>
        <w:ind w:left="120"/>
        <w:rPr>
          <w:lang w:val="ru-RU"/>
        </w:rPr>
      </w:pPr>
    </w:p>
    <w:p w:rsidR="00942416" w:rsidRPr="002A5A35" w:rsidRDefault="00942416">
      <w:pPr>
        <w:spacing w:after="0"/>
        <w:ind w:left="120"/>
        <w:rPr>
          <w:lang w:val="ru-RU"/>
        </w:rPr>
      </w:pPr>
    </w:p>
    <w:p w:rsidR="00942416" w:rsidRPr="002A5A35" w:rsidRDefault="00942416">
      <w:pPr>
        <w:spacing w:after="0"/>
        <w:ind w:left="120"/>
        <w:rPr>
          <w:lang w:val="ru-RU"/>
        </w:rPr>
      </w:pPr>
    </w:p>
    <w:p w:rsidR="00942416" w:rsidRPr="002A5A35" w:rsidRDefault="00000000">
      <w:pPr>
        <w:spacing w:after="0" w:line="408" w:lineRule="auto"/>
        <w:ind w:left="120"/>
        <w:jc w:val="center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42416" w:rsidRPr="002A5A35" w:rsidRDefault="00000000">
      <w:pPr>
        <w:spacing w:after="0" w:line="408" w:lineRule="auto"/>
        <w:ind w:left="120"/>
        <w:jc w:val="center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A5A35">
        <w:rPr>
          <w:rFonts w:ascii="Times New Roman" w:hAnsi="Times New Roman"/>
          <w:color w:val="000000"/>
          <w:sz w:val="28"/>
          <w:lang w:val="ru-RU"/>
        </w:rPr>
        <w:t xml:space="preserve"> 1646946)</w:t>
      </w:r>
    </w:p>
    <w:p w:rsidR="00942416" w:rsidRPr="002A5A35" w:rsidRDefault="00942416">
      <w:pPr>
        <w:spacing w:after="0"/>
        <w:ind w:left="120"/>
        <w:jc w:val="center"/>
        <w:rPr>
          <w:lang w:val="ru-RU"/>
        </w:rPr>
      </w:pPr>
    </w:p>
    <w:p w:rsidR="00942416" w:rsidRPr="002A5A35" w:rsidRDefault="00000000">
      <w:pPr>
        <w:spacing w:after="0" w:line="408" w:lineRule="auto"/>
        <w:ind w:left="120"/>
        <w:jc w:val="center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942416" w:rsidRPr="002A5A35" w:rsidRDefault="00000000">
      <w:pPr>
        <w:spacing w:after="0" w:line="408" w:lineRule="auto"/>
        <w:ind w:left="120"/>
        <w:jc w:val="center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942416" w:rsidRPr="002A5A35" w:rsidRDefault="00942416">
      <w:pPr>
        <w:spacing w:after="0"/>
        <w:ind w:left="120"/>
        <w:jc w:val="center"/>
        <w:rPr>
          <w:lang w:val="ru-RU"/>
        </w:rPr>
      </w:pPr>
    </w:p>
    <w:p w:rsidR="00942416" w:rsidRPr="002A5A35" w:rsidRDefault="00942416">
      <w:pPr>
        <w:spacing w:after="0"/>
        <w:ind w:left="120"/>
        <w:jc w:val="center"/>
        <w:rPr>
          <w:lang w:val="ru-RU"/>
        </w:rPr>
      </w:pPr>
    </w:p>
    <w:p w:rsidR="00942416" w:rsidRPr="002A5A35" w:rsidRDefault="00942416">
      <w:pPr>
        <w:spacing w:after="0"/>
        <w:ind w:left="120"/>
        <w:jc w:val="center"/>
        <w:rPr>
          <w:lang w:val="ru-RU"/>
        </w:rPr>
      </w:pPr>
    </w:p>
    <w:p w:rsidR="00942416" w:rsidRPr="002A5A35" w:rsidRDefault="00942416">
      <w:pPr>
        <w:spacing w:after="0"/>
        <w:ind w:left="120"/>
        <w:jc w:val="center"/>
        <w:rPr>
          <w:lang w:val="ru-RU"/>
        </w:rPr>
      </w:pPr>
    </w:p>
    <w:p w:rsidR="00942416" w:rsidRPr="002A5A35" w:rsidRDefault="00942416">
      <w:pPr>
        <w:spacing w:after="0"/>
        <w:ind w:left="120"/>
        <w:jc w:val="center"/>
        <w:rPr>
          <w:lang w:val="ru-RU"/>
        </w:rPr>
      </w:pPr>
    </w:p>
    <w:p w:rsidR="00942416" w:rsidRPr="002A5A35" w:rsidRDefault="00942416">
      <w:pPr>
        <w:spacing w:after="0"/>
        <w:ind w:left="120"/>
        <w:jc w:val="center"/>
        <w:rPr>
          <w:lang w:val="ru-RU"/>
        </w:rPr>
      </w:pPr>
    </w:p>
    <w:p w:rsidR="00942416" w:rsidRPr="002A5A35" w:rsidRDefault="00942416">
      <w:pPr>
        <w:spacing w:after="0"/>
        <w:ind w:left="120"/>
        <w:jc w:val="center"/>
        <w:rPr>
          <w:lang w:val="ru-RU"/>
        </w:rPr>
      </w:pPr>
    </w:p>
    <w:p w:rsidR="00942416" w:rsidRPr="002A5A35" w:rsidRDefault="00942416">
      <w:pPr>
        <w:spacing w:after="0"/>
        <w:ind w:left="120"/>
        <w:jc w:val="center"/>
        <w:rPr>
          <w:lang w:val="ru-RU"/>
        </w:rPr>
      </w:pPr>
    </w:p>
    <w:p w:rsidR="00942416" w:rsidRPr="002A5A35" w:rsidRDefault="00942416">
      <w:pPr>
        <w:spacing w:after="0"/>
        <w:ind w:left="120"/>
        <w:jc w:val="center"/>
        <w:rPr>
          <w:lang w:val="ru-RU"/>
        </w:rPr>
      </w:pPr>
    </w:p>
    <w:p w:rsidR="00942416" w:rsidRPr="002A5A35" w:rsidRDefault="00942416">
      <w:pPr>
        <w:spacing w:after="0"/>
        <w:ind w:left="120"/>
        <w:jc w:val="center"/>
        <w:rPr>
          <w:lang w:val="ru-RU"/>
        </w:rPr>
      </w:pPr>
    </w:p>
    <w:p w:rsidR="00942416" w:rsidRPr="002A5A35" w:rsidRDefault="00942416">
      <w:pPr>
        <w:spacing w:after="0"/>
        <w:ind w:left="120"/>
        <w:jc w:val="center"/>
        <w:rPr>
          <w:lang w:val="ru-RU"/>
        </w:rPr>
      </w:pPr>
    </w:p>
    <w:p w:rsidR="00942416" w:rsidRPr="002A5A35" w:rsidRDefault="00942416">
      <w:pPr>
        <w:spacing w:after="0"/>
        <w:ind w:left="120"/>
        <w:jc w:val="center"/>
        <w:rPr>
          <w:lang w:val="ru-RU"/>
        </w:rPr>
      </w:pPr>
    </w:p>
    <w:p w:rsidR="00942416" w:rsidRPr="002A5A35" w:rsidRDefault="00000000">
      <w:pPr>
        <w:spacing w:after="0"/>
        <w:ind w:left="120"/>
        <w:jc w:val="center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​</w:t>
      </w:r>
      <w:r w:rsidRPr="002A5A35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2A5A35">
        <w:rPr>
          <w:rFonts w:ascii="Times New Roman" w:hAnsi="Times New Roman"/>
          <w:color w:val="000000"/>
          <w:sz w:val="28"/>
          <w:lang w:val="ru-RU"/>
        </w:rPr>
        <w:t>​</w:t>
      </w:r>
    </w:p>
    <w:p w:rsidR="00942416" w:rsidRPr="002A5A35" w:rsidRDefault="00942416">
      <w:pPr>
        <w:spacing w:after="0"/>
        <w:ind w:left="120"/>
        <w:rPr>
          <w:lang w:val="ru-RU"/>
        </w:rPr>
      </w:pPr>
    </w:p>
    <w:p w:rsidR="00942416" w:rsidRPr="002A5A35" w:rsidRDefault="00942416">
      <w:pPr>
        <w:rPr>
          <w:lang w:val="ru-RU"/>
        </w:rPr>
        <w:sectPr w:rsidR="00942416" w:rsidRPr="002A5A35">
          <w:pgSz w:w="11906" w:h="16383"/>
          <w:pgMar w:top="1134" w:right="850" w:bottom="1134" w:left="1701" w:header="720" w:footer="720" w:gutter="0"/>
          <w:cols w:space="720"/>
        </w:sectPr>
      </w:pPr>
    </w:p>
    <w:p w:rsidR="00942416" w:rsidRPr="002A5A35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11945465"/>
      <w:bookmarkEnd w:id="0"/>
      <w:r w:rsidRPr="002A5A3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A5A3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42416" w:rsidRPr="002A5A35" w:rsidRDefault="00000000">
      <w:pPr>
        <w:spacing w:after="0" w:line="264" w:lineRule="auto"/>
        <w:ind w:left="12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​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2A5A35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2A5A35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2A5A3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2A5A35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2A5A35">
        <w:rPr>
          <w:rFonts w:ascii="Times New Roman" w:hAnsi="Times New Roman"/>
          <w:color w:val="000000"/>
          <w:sz w:val="28"/>
          <w:lang w:val="ru-RU"/>
        </w:rPr>
        <w:t>: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2A5A35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2A5A35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2A5A35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2A5A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2A5A35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42416" w:rsidRPr="002A5A35" w:rsidRDefault="00942416">
      <w:pPr>
        <w:rPr>
          <w:lang w:val="ru-RU"/>
        </w:rPr>
        <w:sectPr w:rsidR="00942416" w:rsidRPr="002A5A35">
          <w:pgSz w:w="11906" w:h="16383"/>
          <w:pgMar w:top="1134" w:right="850" w:bottom="1134" w:left="1701" w:header="720" w:footer="720" w:gutter="0"/>
          <w:cols w:space="720"/>
        </w:sectPr>
      </w:pPr>
    </w:p>
    <w:p w:rsidR="00942416" w:rsidRPr="002A5A35" w:rsidRDefault="00000000">
      <w:pPr>
        <w:spacing w:after="0" w:line="264" w:lineRule="auto"/>
        <w:ind w:left="120"/>
        <w:jc w:val="both"/>
        <w:rPr>
          <w:lang w:val="ru-RU"/>
        </w:rPr>
      </w:pPr>
      <w:bookmarkStart w:id="2" w:name="block-11945466"/>
      <w:bookmarkEnd w:id="1"/>
      <w:r w:rsidRPr="002A5A3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A5A3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42416" w:rsidRPr="002A5A35" w:rsidRDefault="00000000">
      <w:pPr>
        <w:spacing w:after="0" w:line="264" w:lineRule="auto"/>
        <w:ind w:left="12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​</w:t>
      </w:r>
    </w:p>
    <w:p w:rsidR="00942416" w:rsidRPr="002A5A35" w:rsidRDefault="00000000">
      <w:pPr>
        <w:spacing w:after="0" w:line="264" w:lineRule="auto"/>
        <w:ind w:left="12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42416" w:rsidRPr="002A5A35" w:rsidRDefault="00942416">
      <w:pPr>
        <w:spacing w:after="0"/>
        <w:ind w:left="120"/>
        <w:rPr>
          <w:lang w:val="ru-RU"/>
        </w:rPr>
      </w:pPr>
    </w:p>
    <w:p w:rsidR="00942416" w:rsidRPr="002A5A35" w:rsidRDefault="00000000">
      <w:pPr>
        <w:spacing w:after="0"/>
        <w:ind w:left="120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942416" w:rsidRPr="002A5A35" w:rsidRDefault="00942416">
      <w:pPr>
        <w:spacing w:after="0"/>
        <w:ind w:left="120"/>
        <w:rPr>
          <w:lang w:val="ru-RU"/>
        </w:rPr>
      </w:pP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42416" w:rsidRPr="002A5A35" w:rsidRDefault="00000000">
      <w:pPr>
        <w:spacing w:after="0" w:line="264" w:lineRule="auto"/>
        <w:ind w:left="12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42416" w:rsidRPr="002A5A35" w:rsidRDefault="00000000">
      <w:pPr>
        <w:spacing w:after="0" w:line="264" w:lineRule="auto"/>
        <w:ind w:left="12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42416" w:rsidRPr="002A5A35" w:rsidRDefault="00000000">
      <w:pPr>
        <w:spacing w:after="0" w:line="264" w:lineRule="auto"/>
        <w:ind w:left="12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42416" w:rsidRPr="002A5A35" w:rsidRDefault="00000000">
      <w:pPr>
        <w:spacing w:after="0" w:line="264" w:lineRule="auto"/>
        <w:ind w:left="12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42416" w:rsidRPr="002A5A35" w:rsidRDefault="00000000">
      <w:pPr>
        <w:spacing w:after="0" w:line="264" w:lineRule="auto"/>
        <w:ind w:left="12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42416" w:rsidRPr="002A5A35" w:rsidRDefault="00000000">
      <w:pPr>
        <w:spacing w:after="0" w:line="264" w:lineRule="auto"/>
        <w:ind w:left="12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942416" w:rsidRPr="002A5A35" w:rsidRDefault="00000000">
      <w:pPr>
        <w:spacing w:after="0" w:line="264" w:lineRule="auto"/>
        <w:ind w:left="12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42416" w:rsidRPr="002A5A35" w:rsidRDefault="00000000">
      <w:pPr>
        <w:spacing w:after="0" w:line="264" w:lineRule="auto"/>
        <w:ind w:left="12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42416" w:rsidRPr="002A5A35" w:rsidRDefault="00000000">
      <w:pPr>
        <w:spacing w:after="0" w:line="264" w:lineRule="auto"/>
        <w:ind w:left="12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2A5A35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42416" w:rsidRPr="002A5A35" w:rsidRDefault="00942416">
      <w:pPr>
        <w:spacing w:after="0"/>
        <w:ind w:left="120"/>
        <w:rPr>
          <w:lang w:val="ru-RU"/>
        </w:rPr>
      </w:pPr>
    </w:p>
    <w:p w:rsidR="00942416" w:rsidRPr="002A5A35" w:rsidRDefault="00000000">
      <w:pPr>
        <w:spacing w:after="0"/>
        <w:ind w:left="120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2A5A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42416" w:rsidRPr="002A5A35" w:rsidRDefault="00942416">
      <w:pPr>
        <w:spacing w:after="0"/>
        <w:ind w:left="120"/>
        <w:rPr>
          <w:lang w:val="ru-RU"/>
        </w:rPr>
      </w:pP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42416" w:rsidRPr="002A5A35" w:rsidRDefault="00000000">
      <w:pPr>
        <w:spacing w:after="0" w:line="264" w:lineRule="auto"/>
        <w:ind w:left="12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42416" w:rsidRPr="002A5A35" w:rsidRDefault="00000000">
      <w:pPr>
        <w:spacing w:after="0" w:line="264" w:lineRule="auto"/>
        <w:ind w:left="12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42416" w:rsidRPr="002A5A35" w:rsidRDefault="00000000">
      <w:pPr>
        <w:spacing w:after="0" w:line="264" w:lineRule="auto"/>
        <w:ind w:left="12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2A5A3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A5A35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42416" w:rsidRPr="002A5A35" w:rsidRDefault="00000000">
      <w:pPr>
        <w:spacing w:after="0" w:line="264" w:lineRule="auto"/>
        <w:ind w:left="12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42416" w:rsidRPr="002A5A35" w:rsidRDefault="00000000">
      <w:pPr>
        <w:spacing w:after="0" w:line="264" w:lineRule="auto"/>
        <w:ind w:firstLine="600"/>
        <w:jc w:val="both"/>
        <w:rPr>
          <w:lang w:val="ru-RU"/>
        </w:rPr>
      </w:pPr>
      <w:r w:rsidRPr="002A5A3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942416" w:rsidRPr="002A5A35" w:rsidRDefault="00000000">
      <w:pPr>
        <w:spacing w:after="0" w:line="264" w:lineRule="auto"/>
        <w:ind w:left="120"/>
        <w:jc w:val="both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942416" w:rsidRDefault="00000000">
      <w:pPr>
        <w:spacing w:after="0" w:line="264" w:lineRule="auto"/>
        <w:ind w:firstLine="600"/>
        <w:jc w:val="both"/>
      </w:pPr>
      <w:r w:rsidRPr="002A5A35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</w:t>
      </w:r>
      <w:r>
        <w:rPr>
          <w:rFonts w:ascii="Times New Roman" w:hAnsi="Times New Roman"/>
          <w:color w:val="000000"/>
          <w:sz w:val="28"/>
        </w:rPr>
        <w:t>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оркестром;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наблюдение за развитием музыки; определение жанра, формы;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942416" w:rsidRDefault="00942416">
      <w:pPr>
        <w:spacing w:after="0"/>
        <w:ind w:left="120"/>
      </w:pPr>
    </w:p>
    <w:p w:rsidR="009424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942416" w:rsidRDefault="00942416">
      <w:pPr>
        <w:spacing w:after="0"/>
        <w:ind w:left="120"/>
      </w:pP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>
        <w:rPr>
          <w:rFonts w:ascii="Times New Roman" w:hAnsi="Times New Roman"/>
          <w:color w:val="000000"/>
          <w:sz w:val="28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харáктерное исполнение песни – портретной зарисовки;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фрагментами произведений;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танец-игра;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942416" w:rsidRDefault="00942416">
      <w:pPr>
        <w:spacing w:after="0"/>
        <w:ind w:left="120"/>
      </w:pPr>
    </w:p>
    <w:p w:rsidR="009424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942416" w:rsidRDefault="00942416">
      <w:pPr>
        <w:spacing w:after="0"/>
        <w:ind w:left="120"/>
      </w:pP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942416" w:rsidRDefault="00942416">
      <w:pPr>
        <w:spacing w:after="0"/>
        <w:ind w:left="120"/>
      </w:pPr>
    </w:p>
    <w:p w:rsidR="009424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42416" w:rsidRDefault="00942416">
      <w:pPr>
        <w:spacing w:after="0"/>
        <w:ind w:left="120"/>
      </w:pP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слушание органной музыки И.С. Баха;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42416" w:rsidRDefault="00942416">
      <w:pPr>
        <w:spacing w:after="0"/>
        <w:ind w:left="120"/>
      </w:pPr>
    </w:p>
    <w:p w:rsidR="009424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942416" w:rsidRDefault="00942416">
      <w:pPr>
        <w:spacing w:after="0"/>
        <w:ind w:left="120"/>
      </w:pP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разучивание и исполнение доступного фрагмента, обработки песни (хора из оперы);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Патриотическая и народная тема в театре и кино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942416" w:rsidRDefault="00942416">
      <w:pPr>
        <w:spacing w:after="0"/>
        <w:ind w:left="120"/>
      </w:pPr>
    </w:p>
    <w:p w:rsidR="009424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942416" w:rsidRDefault="00942416">
      <w:pPr>
        <w:spacing w:after="0"/>
        <w:ind w:left="120"/>
      </w:pP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Современные обработки классической музыки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Джаз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 w:rsidR="00942416" w:rsidRDefault="00942416">
      <w:pPr>
        <w:spacing w:after="0"/>
        <w:ind w:left="120"/>
      </w:pPr>
    </w:p>
    <w:p w:rsidR="009424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942416" w:rsidRDefault="00942416">
      <w:pPr>
        <w:spacing w:after="0"/>
        <w:ind w:left="120"/>
      </w:pP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Звукоряд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элементами нотной записи;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Интонация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Размер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Мелодия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различение простейших элементов музыкальной формы: вступление, заключение, проигрыш;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Песня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Лад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Понятие лада. Семиступенные лады мажор и минор. Краска звучания. Ступеневый состав.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Пентатоника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нотной записью во второй и малой октаве;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«устой – неустой»;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Интервалы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(тон-полутон);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двухголосия;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Гармония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Вариации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942416" w:rsidRDefault="00942416">
      <w:pPr>
        <w:sectPr w:rsidR="00942416">
          <w:pgSz w:w="11906" w:h="16383"/>
          <w:pgMar w:top="1134" w:right="850" w:bottom="1134" w:left="1701" w:header="720" w:footer="720" w:gutter="0"/>
          <w:cols w:space="720"/>
        </w:sectPr>
      </w:pPr>
    </w:p>
    <w:p w:rsidR="00942416" w:rsidRDefault="00000000">
      <w:pPr>
        <w:spacing w:after="0" w:line="264" w:lineRule="auto"/>
        <w:ind w:left="120"/>
        <w:jc w:val="both"/>
      </w:pPr>
      <w:bookmarkStart w:id="3" w:name="block-11945467"/>
      <w:bookmarkEnd w:id="2"/>
      <w:r>
        <w:rPr>
          <w:rFonts w:ascii="Times New Roman" w:hAnsi="Times New Roman"/>
          <w:color w:val="000000"/>
          <w:sz w:val="28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942416" w:rsidRDefault="00942416">
      <w:pPr>
        <w:spacing w:after="0" w:line="264" w:lineRule="auto"/>
        <w:ind w:left="120"/>
        <w:jc w:val="both"/>
      </w:pP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942416" w:rsidRDefault="00942416">
      <w:pPr>
        <w:spacing w:after="0"/>
        <w:ind w:left="120"/>
      </w:pPr>
      <w:bookmarkStart w:id="4" w:name="_Toc139972685"/>
      <w:bookmarkEnd w:id="4"/>
    </w:p>
    <w:p w:rsidR="00942416" w:rsidRDefault="00942416">
      <w:pPr>
        <w:spacing w:after="0" w:line="264" w:lineRule="auto"/>
        <w:ind w:left="120"/>
        <w:jc w:val="both"/>
      </w:pP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42416" w:rsidRDefault="00942416">
      <w:pPr>
        <w:spacing w:after="0" w:line="264" w:lineRule="auto"/>
        <w:ind w:left="120"/>
        <w:jc w:val="both"/>
      </w:pP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42416" w:rsidRDefault="00942416">
      <w:pPr>
        <w:spacing w:after="0"/>
        <w:ind w:left="120"/>
      </w:pPr>
      <w:bookmarkStart w:id="5" w:name="_Toc139972686"/>
      <w:bookmarkEnd w:id="5"/>
    </w:p>
    <w:p w:rsidR="00942416" w:rsidRDefault="00942416">
      <w:pPr>
        <w:spacing w:after="0" w:line="264" w:lineRule="auto"/>
        <w:ind w:left="120"/>
        <w:jc w:val="both"/>
      </w:pP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42416" w:rsidRDefault="00942416">
      <w:pPr>
        <w:spacing w:after="0" w:line="264" w:lineRule="auto"/>
        <w:ind w:left="120"/>
        <w:jc w:val="both"/>
      </w:pP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42416" w:rsidRDefault="00942416">
      <w:pPr>
        <w:spacing w:after="0" w:line="264" w:lineRule="auto"/>
        <w:ind w:left="120"/>
        <w:jc w:val="both"/>
      </w:pPr>
    </w:p>
    <w:p w:rsidR="009424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9424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942416" w:rsidRDefault="00942416">
      <w:pPr>
        <w:sectPr w:rsidR="00942416">
          <w:pgSz w:w="11906" w:h="16383"/>
          <w:pgMar w:top="1134" w:right="850" w:bottom="1134" w:left="1701" w:header="720" w:footer="720" w:gutter="0"/>
          <w:cols w:space="720"/>
        </w:sectPr>
      </w:pPr>
    </w:p>
    <w:p w:rsidR="00942416" w:rsidRDefault="00000000">
      <w:pPr>
        <w:spacing w:after="0"/>
        <w:ind w:left="120"/>
      </w:pPr>
      <w:bookmarkStart w:id="6" w:name="block-11945468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424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4429"/>
        <w:gridCol w:w="2935"/>
        <w:gridCol w:w="4796"/>
      </w:tblGrid>
      <w:tr w:rsidR="00942416">
        <w:trPr>
          <w:trHeight w:val="144"/>
          <w:tblCellSpacing w:w="20" w:type="nil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татарская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«Энисэ», якутская народная песня «Олененок»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Барто «Болтунья»; М.И. Глинка, стихи Н. Кукольника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«Попутная песня»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А. Барто, муз. С. Прокофьева; П.И. Чайковский «Баба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Яга» из Детского альбома; Л. Моцарт «Менуэт»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</w:tbl>
    <w:p w:rsidR="00942416" w:rsidRDefault="00942416">
      <w:pPr>
        <w:sectPr w:rsidR="0094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4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1"/>
        <w:gridCol w:w="4370"/>
        <w:gridCol w:w="2935"/>
        <w:gridCol w:w="4796"/>
      </w:tblGrid>
      <w:tr w:rsidR="00942416">
        <w:trPr>
          <w:trHeight w:val="144"/>
          <w:tblCellSpacing w:w="20" w:type="nil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«Туган як»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Лядов «Кикимора», «Волшебное озеро»; М.П. Мусоргский. «Рассвет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Москве-реке» – вступление к опере «Хованщина»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экране: фильм-балет «Хрустальный башмачок» (балет С.С.Прокофьева «Золушка»); aильм-сказка «Золотой ключик, или Приключения Буратино», А.Толстой, муз. А.Рыбникова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С. Джоплин регтайм «Артист эстрады». Б. Тиэл «Как прекрасен мир!», Д. Херман «Hello Dolly» в исполнении Л. Армстронга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</w:tbl>
    <w:p w:rsidR="00942416" w:rsidRDefault="00942416">
      <w:pPr>
        <w:sectPr w:rsidR="0094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4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1"/>
        <w:gridCol w:w="4370"/>
        <w:gridCol w:w="2935"/>
        <w:gridCol w:w="4796"/>
      </w:tblGrid>
      <w:tr w:rsidR="00942416">
        <w:trPr>
          <w:trHeight w:val="144"/>
          <w:tblCellSpacing w:w="20" w:type="nil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А.Эшпай «Песни горных и луговых мари»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С.С. Прокофьева «Шествие солнца». «В пещере горного короля» из сюиты «Пер Гюнт»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мюзиклы «Семеро козлят на новый лад» А. Рыбникова, «Звуки музыки» Р. Роджерса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Интонация: К. Сен-Санс пьесы из сюиты «Карнавал животных»: «Королевский марш льва»,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«Аквариум», «Лебедь» и др.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</w:tbl>
    <w:p w:rsidR="00942416" w:rsidRDefault="00942416">
      <w:pPr>
        <w:sectPr w:rsidR="0094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4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1"/>
        <w:gridCol w:w="4370"/>
        <w:gridCol w:w="2935"/>
        <w:gridCol w:w="4796"/>
      </w:tblGrid>
      <w:tr w:rsidR="00942416">
        <w:trPr>
          <w:trHeight w:val="144"/>
          <w:tblCellSpacing w:w="20" w:type="nil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Жанры музыкального фольклора: русская народная песня «Выходили красны девицы»; «Вариации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Камаринскую»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Барто «Болтунья»; М.И.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Глинка, стихи Н. Кукольника «Попутная песня»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праздники: пасхальная песня «Не шум шумит», фрагмент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финала «Светлый праздник» из сюиты-фантазии С.В. Рахманинова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П.И. Чайковский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</w:tbl>
    <w:p w:rsidR="00942416" w:rsidRDefault="00942416">
      <w:pPr>
        <w:sectPr w:rsidR="0094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416" w:rsidRDefault="00942416">
      <w:pPr>
        <w:sectPr w:rsidR="0094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416" w:rsidRDefault="00000000">
      <w:pPr>
        <w:spacing w:after="0"/>
        <w:ind w:left="120"/>
      </w:pPr>
      <w:bookmarkStart w:id="7" w:name="block-1194546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424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942416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</w:tbl>
    <w:p w:rsidR="00942416" w:rsidRDefault="00942416">
      <w:pPr>
        <w:sectPr w:rsidR="0094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4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942416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</w:tbl>
    <w:p w:rsidR="00942416" w:rsidRDefault="00942416">
      <w:pPr>
        <w:sectPr w:rsidR="0094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4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942416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</w:tbl>
    <w:p w:rsidR="00942416" w:rsidRDefault="00942416">
      <w:pPr>
        <w:sectPr w:rsidR="0094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4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942416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2416" w:rsidRDefault="009424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16" w:rsidRDefault="00942416"/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94241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42416" w:rsidRDefault="00942416">
            <w:pPr>
              <w:spacing w:after="0"/>
              <w:ind w:left="135"/>
            </w:pPr>
          </w:p>
        </w:tc>
      </w:tr>
      <w:tr w:rsidR="0094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16" w:rsidRPr="002A5A35" w:rsidRDefault="00000000">
            <w:pPr>
              <w:spacing w:after="0"/>
              <w:ind w:left="135"/>
              <w:rPr>
                <w:lang w:val="ru-RU"/>
              </w:rPr>
            </w:pPr>
            <w:r w:rsidRPr="002A5A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42416" w:rsidRDefault="00000000">
            <w:pPr>
              <w:spacing w:after="0"/>
              <w:ind w:left="135"/>
              <w:jc w:val="center"/>
            </w:pPr>
            <w:r w:rsidRPr="002A5A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42416" w:rsidRDefault="00942416"/>
        </w:tc>
      </w:tr>
    </w:tbl>
    <w:p w:rsidR="00942416" w:rsidRDefault="00942416">
      <w:pPr>
        <w:sectPr w:rsidR="0094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416" w:rsidRDefault="00942416">
      <w:pPr>
        <w:sectPr w:rsidR="0094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416" w:rsidRDefault="00000000">
      <w:pPr>
        <w:spacing w:after="0"/>
        <w:ind w:left="120"/>
      </w:pPr>
      <w:bookmarkStart w:id="8" w:name="block-1194547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42416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42416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42416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42416" w:rsidRDefault="0000000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42416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42416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42416" w:rsidRDefault="00942416">
      <w:pPr>
        <w:spacing w:after="0"/>
        <w:ind w:left="120"/>
      </w:pPr>
    </w:p>
    <w:p w:rsidR="00942416" w:rsidRPr="002A5A35" w:rsidRDefault="00000000">
      <w:pPr>
        <w:spacing w:after="0" w:line="480" w:lineRule="auto"/>
        <w:ind w:left="120"/>
        <w:rPr>
          <w:lang w:val="ru-RU"/>
        </w:rPr>
      </w:pPr>
      <w:r w:rsidRPr="002A5A3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42416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42416" w:rsidRDefault="00942416">
      <w:pPr>
        <w:sectPr w:rsidR="00942416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BC395B" w:rsidRDefault="00BC395B"/>
    <w:sectPr w:rsidR="00BC395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42416"/>
    <w:rsid w:val="002A5A35"/>
    <w:rsid w:val="00942416"/>
    <w:rsid w:val="00BC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6B0E8"/>
  <w15:docId w15:val="{8DAEEF92-F6CF-44DE-8832-9B250724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16633</Words>
  <Characters>94810</Characters>
  <Application>Microsoft Office Word</Application>
  <DocSecurity>0</DocSecurity>
  <Lines>790</Lines>
  <Paragraphs>222</Paragraphs>
  <ScaleCrop>false</ScaleCrop>
  <Company/>
  <LinksUpToDate>false</LinksUpToDate>
  <CharactersWithSpaces>111221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Алёна Рогалева</cp:lastModifiedBy>
  <cp:revision>3</cp:revision>
  <dcterms:created xsi:type="dcterms:W3CDTF">2023-09-02T18:29:00Z</dcterms:created>
  <dcterms:modified xsi:type="dcterms:W3CDTF">2023-09-02T18:30:00Z</dcterms:modified>
</cp:coreProperties>
</file>