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E4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221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221">
        <w:rPr>
          <w:rFonts w:ascii="Times New Roman" w:hAnsi="Times New Roman" w:cs="Times New Roman"/>
          <w:b/>
          <w:sz w:val="24"/>
          <w:szCs w:val="24"/>
        </w:rPr>
        <w:t xml:space="preserve">«Основы медицинских знаний» </w:t>
      </w: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3E4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21" w:rsidRDefault="00CE7221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21" w:rsidRDefault="00CE7221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21" w:rsidRDefault="00CE7221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21" w:rsidRDefault="00CE7221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21" w:rsidRDefault="00CE7221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21" w:rsidRDefault="00CE7221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21" w:rsidRPr="00CE7221" w:rsidRDefault="00CE7221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221">
        <w:rPr>
          <w:rFonts w:ascii="Times New Roman" w:hAnsi="Times New Roman" w:cs="Times New Roman"/>
          <w:b/>
          <w:sz w:val="24"/>
          <w:szCs w:val="24"/>
        </w:rPr>
        <w:t>д. Ульяновская</w:t>
      </w:r>
    </w:p>
    <w:p w:rsidR="00CE7221" w:rsidRDefault="00CF33E4" w:rsidP="00CE72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221">
        <w:rPr>
          <w:rFonts w:ascii="Times New Roman" w:hAnsi="Times New Roman" w:cs="Times New Roman"/>
          <w:b/>
          <w:sz w:val="24"/>
          <w:szCs w:val="24"/>
        </w:rPr>
        <w:t>2022 год.</w:t>
      </w:r>
    </w:p>
    <w:p w:rsidR="00CE7221" w:rsidRPr="00CE7221" w:rsidRDefault="00CF33E4" w:rsidP="00CE72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22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  <w:r w:rsidRPr="00CE7221">
        <w:rPr>
          <w:rFonts w:ascii="Times New Roman" w:hAnsi="Times New Roman" w:cs="Times New Roman"/>
          <w:sz w:val="24"/>
          <w:szCs w:val="24"/>
        </w:rPr>
        <w:t>.</w:t>
      </w:r>
    </w:p>
    <w:p w:rsidR="00CF33E4" w:rsidRPr="00CE7221" w:rsidRDefault="00CF33E4" w:rsidP="00CE7221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Программа  Медицинская подготовка для учащихся 10 класса общеобразовательной школы является логическим дополнением программы курса «Основ безопасности жизнедеятельности» и предусматривает знакомство с теорией и практикой оказания первой помощи пострадавшим на месте происшествия в экстремальных условиях природной и техногенной среды</w:t>
      </w:r>
      <w:r w:rsidRPr="00CE722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E7221">
        <w:rPr>
          <w:rFonts w:ascii="Times New Roman" w:hAnsi="Times New Roman" w:cs="Times New Roman"/>
          <w:sz w:val="24"/>
          <w:szCs w:val="24"/>
        </w:rPr>
        <w:t xml:space="preserve"> и направлена на достижение следующих </w:t>
      </w:r>
      <w:r w:rsidRPr="00CE7221">
        <w:rPr>
          <w:rFonts w:ascii="Times New Roman" w:hAnsi="Times New Roman" w:cs="Times New Roman"/>
          <w:b/>
          <w:i/>
          <w:sz w:val="24"/>
          <w:szCs w:val="24"/>
        </w:rPr>
        <w:t>целей</w:t>
      </w:r>
      <w:r w:rsidRPr="00CE72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-знакомство с основами профессиональной подготовки спасателей МЧС России;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- выработке у учащихся навыков безопасного поведения в целях решения вопросов личной и коллективной безопасности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-овладение методами и способами оказания первой помощи пострадавшим в ЧС;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- </w:t>
      </w:r>
      <w:r w:rsidRPr="00CE7221">
        <w:rPr>
          <w:rFonts w:ascii="Times New Roman" w:hAnsi="Times New Roman" w:cs="Times New Roman"/>
          <w:color w:val="000000"/>
          <w:sz w:val="24"/>
          <w:szCs w:val="24"/>
        </w:rPr>
        <w:t>овладение  знаниями и умениями</w:t>
      </w:r>
      <w:r w:rsidRPr="00CE7221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CE7221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необходимыми</w:t>
      </w:r>
      <w:r w:rsidRPr="00CE7221">
        <w:rPr>
          <w:rFonts w:ascii="Times New Roman" w:hAnsi="Times New Roman" w:cs="Times New Roman"/>
          <w:sz w:val="24"/>
          <w:szCs w:val="24"/>
        </w:rPr>
        <w:t xml:space="preserve"> для сохранения здоровья;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- использования внутренних потребностей подростков в деятельности, в постоянной самореализации;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-воспитание чувства сострадания к  пострадавшим и готовности прийти на помощь попавшим в беду людям. </w:t>
      </w:r>
    </w:p>
    <w:p w:rsidR="00CF33E4" w:rsidRPr="00CE7221" w:rsidRDefault="00CF33E4" w:rsidP="00CF33E4">
      <w:pPr>
        <w:widowControl w:val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  Изучение данной программы позволит заинтересовать выпускников в выборе профессии спасателя. </w:t>
      </w:r>
      <w:r w:rsidRPr="00CE7221">
        <w:rPr>
          <w:rFonts w:ascii="Times New Roman" w:hAnsi="Times New Roman" w:cs="Times New Roman"/>
          <w:color w:val="000000"/>
          <w:sz w:val="24"/>
          <w:szCs w:val="24"/>
        </w:rPr>
        <w:t xml:space="preserve">В рамках содержательных линий решаются следующие </w:t>
      </w:r>
      <w:r w:rsidRPr="00CE7221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задачи</w:t>
      </w:r>
      <w:r w:rsidRPr="00CE7221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CF33E4" w:rsidRPr="00CE7221" w:rsidRDefault="00CF33E4" w:rsidP="00CF33E4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- освоение системы знаний о необходимости обеспечения личной безопасности жизнедеятельности  и безопасности общества, выполнения социальных ролей человека и гражданина; 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- воспитание гражданской ответственности, патриотизма, морально-нравственной и физической подготовки молодежи к выполнению конституционного долга, толерантности, приверженности гуманистическим и демократическим ценностям;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- развитие личности в период ранней юности, ее духовно-нравственной, физической, политической и правовой культуры, социального поведения, основанного на оказание помощи пострадавшим в чрезвычайных ситуациях, способности к личному самоопределению и самореализации в контексте проблем безопасности личности и общества;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овладение умениями получать и критически осмысливать социальную информацию, анализировать, систематизировать полученные данные; освоение способов безопасного поведения (предвидеть, предупредить), коллективных средств защиты необходимых для человека, общества и государства; 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- воспитание у учащихся мужества, гражданственности, находчивости, а также физической закалки и профессиональной ориентации.</w:t>
      </w:r>
    </w:p>
    <w:p w:rsidR="00CF33E4" w:rsidRPr="00CE7221" w:rsidRDefault="00CF33E4" w:rsidP="00CF33E4">
      <w:pPr>
        <w:pStyle w:val="2"/>
        <w:ind w:left="0" w:firstLine="0"/>
        <w:jc w:val="both"/>
        <w:rPr>
          <w:bCs/>
        </w:rPr>
      </w:pPr>
      <w:r w:rsidRPr="00CE7221">
        <w:rPr>
          <w:bCs/>
        </w:rPr>
        <w:t xml:space="preserve">- гуманного обращения  с пострадавшими в процессе оказания первой помощи; </w:t>
      </w:r>
    </w:p>
    <w:p w:rsidR="00CF33E4" w:rsidRPr="00CE7221" w:rsidRDefault="00CF33E4" w:rsidP="00CF33E4">
      <w:pPr>
        <w:pStyle w:val="2"/>
        <w:ind w:left="0" w:firstLine="0"/>
        <w:jc w:val="both"/>
        <w:rPr>
          <w:bCs/>
        </w:rPr>
      </w:pPr>
      <w:r w:rsidRPr="00CE7221">
        <w:rPr>
          <w:bCs/>
        </w:rPr>
        <w:t>- овладения основами оказания первой помощи пострадавшим;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- обеспечения безопасной  среды для пострадавших;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lastRenderedPageBreak/>
        <w:t>- выполнения нормативов оказания первой помощи;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- контроля за состоянием своего здоровья.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    Программа рассчитана на проведение занятий в течение 1 года с 34 часовой  годовой учебной нагрузкой.</w:t>
      </w:r>
    </w:p>
    <w:p w:rsidR="00CF33E4" w:rsidRPr="00CE7221" w:rsidRDefault="00CF33E4" w:rsidP="00CF33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E7221">
        <w:rPr>
          <w:rFonts w:ascii="Times New Roman" w:hAnsi="Times New Roman"/>
          <w:b/>
          <w:i/>
          <w:sz w:val="24"/>
          <w:szCs w:val="24"/>
        </w:rPr>
        <w:t>Форма организации образовательного процесса</w:t>
      </w:r>
      <w:r w:rsidRPr="00CE7221">
        <w:rPr>
          <w:rFonts w:ascii="Times New Roman" w:hAnsi="Times New Roman"/>
          <w:sz w:val="24"/>
          <w:szCs w:val="24"/>
        </w:rPr>
        <w:t xml:space="preserve"> – классно-урочная.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E7221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Механизмы формирования ключевых компетенций:</w:t>
      </w:r>
    </w:p>
    <w:p w:rsidR="00CF33E4" w:rsidRPr="00CE7221" w:rsidRDefault="00CF33E4" w:rsidP="00CF33E4">
      <w:pPr>
        <w:pStyle w:val="Default"/>
        <w:ind w:firstLine="708"/>
        <w:jc w:val="both"/>
      </w:pPr>
      <w:r w:rsidRPr="00CE7221">
        <w:t xml:space="preserve"> В ходе изучения курса аварийно-спасательное дело  учащиеся должны овладеть следующими </w:t>
      </w:r>
      <w:r w:rsidRPr="00CE7221">
        <w:rPr>
          <w:b/>
          <w:bCs/>
          <w:i/>
          <w:iCs/>
        </w:rPr>
        <w:t xml:space="preserve">ключевыми компетенциями: </w:t>
      </w:r>
    </w:p>
    <w:p w:rsidR="00CF33E4" w:rsidRPr="00CE7221" w:rsidRDefault="00CF33E4" w:rsidP="00CF33E4">
      <w:pPr>
        <w:pStyle w:val="Default"/>
        <w:jc w:val="both"/>
      </w:pPr>
      <w:r w:rsidRPr="00CE7221">
        <w:t xml:space="preserve"> </w:t>
      </w:r>
      <w:r w:rsidRPr="00CE7221">
        <w:rPr>
          <w:bCs/>
          <w:i/>
        </w:rPr>
        <w:t>Познавательная</w:t>
      </w:r>
      <w:r w:rsidRPr="00CE7221">
        <w:rPr>
          <w:b/>
          <w:bCs/>
          <w:i/>
        </w:rPr>
        <w:t xml:space="preserve"> </w:t>
      </w:r>
      <w:r w:rsidRPr="00CE7221">
        <w:t xml:space="preserve">(познавать окружающий мир с помощью наблюдения, измерения, опыта, моделирования; сравнивать, сопоставлять, классифицировать, ранжировать объекты по одному или нескольким предложенным основаниям, критериям; творчески решать учебные и практические задачи: уметь мотивированно отказываться от образца, искать оригинальные решения). </w:t>
      </w:r>
    </w:p>
    <w:p w:rsidR="00CF33E4" w:rsidRPr="00CE7221" w:rsidRDefault="00CF33E4" w:rsidP="00CF33E4">
      <w:pPr>
        <w:pStyle w:val="Default"/>
        <w:jc w:val="both"/>
        <w:rPr>
          <w:color w:val="auto"/>
        </w:rPr>
      </w:pPr>
      <w:r w:rsidRPr="00CE7221">
        <w:rPr>
          <w:i/>
        </w:rPr>
        <w:t xml:space="preserve"> </w:t>
      </w:r>
      <w:r w:rsidRPr="00CE7221">
        <w:rPr>
          <w:i/>
          <w:color w:val="auto"/>
        </w:rPr>
        <w:t xml:space="preserve"> </w:t>
      </w:r>
      <w:r w:rsidRPr="00CE7221">
        <w:rPr>
          <w:bCs/>
          <w:i/>
          <w:color w:val="auto"/>
        </w:rPr>
        <w:t>Информационно-коммуникативная</w:t>
      </w:r>
      <w:r w:rsidRPr="00CE7221">
        <w:rPr>
          <w:b/>
          <w:bCs/>
          <w:color w:val="auto"/>
        </w:rPr>
        <w:t xml:space="preserve"> </w:t>
      </w:r>
      <w:r w:rsidRPr="00CE7221">
        <w:rPr>
          <w:color w:val="auto"/>
        </w:rPr>
        <w:t xml:space="preserve">(умение вступать в речевое общение, участвовать в диалоге, понимать точку зрения собеседника, признавать право на иное мнение; составление плана, тезисов, конспекта; приведение примеров, подбор аргументов, формулирование выводов; отражение в устной или письменной форме результатов своей деятельности). 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</w:t>
      </w:r>
      <w:r w:rsidRPr="00CE7221">
        <w:rPr>
          <w:rFonts w:ascii="Times New Roman" w:hAnsi="Times New Roman" w:cs="Times New Roman"/>
          <w:bCs/>
          <w:i/>
          <w:sz w:val="24"/>
          <w:szCs w:val="24"/>
        </w:rPr>
        <w:t>Рефлексивная</w:t>
      </w:r>
      <w:r w:rsidRPr="00CE72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7221">
        <w:rPr>
          <w:rFonts w:ascii="Times New Roman" w:hAnsi="Times New Roman" w:cs="Times New Roman"/>
          <w:sz w:val="24"/>
          <w:szCs w:val="24"/>
        </w:rPr>
        <w:t>(самостоятельная организация учебной деятельности; владение навыками контроля и оценки своей деятельности, поиск и устранение причин возникших трудностей; оценивание своих учебных достижений; владение умениями совместной деятельности: согласование и координация деятельности с другими ее участниками.</w:t>
      </w:r>
    </w:p>
    <w:p w:rsidR="00CF33E4" w:rsidRPr="00CE7221" w:rsidRDefault="00CF33E4" w:rsidP="00CF33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К числу планируемых результатов освоения данной образовательной программы  предусматривает формирование у учащихся умений и навыков, а также ключевых компетенций в области безопасности жизнедеятельности. В этом направлении приоритетными для учебного предмета являются: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     • </w:t>
      </w:r>
      <w:r w:rsidRPr="00CE7221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CE7221">
        <w:rPr>
          <w:rFonts w:ascii="Times New Roman" w:hAnsi="Times New Roman" w:cs="Times New Roman"/>
          <w:sz w:val="24"/>
          <w:szCs w:val="24"/>
        </w:rPr>
        <w:t xml:space="preserve"> — готовность и способность учащихся к саморазвитию, </w:t>
      </w:r>
      <w:proofErr w:type="spellStart"/>
      <w:r w:rsidRPr="00CE722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E7221">
        <w:rPr>
          <w:rFonts w:ascii="Times New Roman" w:hAnsi="Times New Roman" w:cs="Times New Roman"/>
          <w:sz w:val="24"/>
          <w:szCs w:val="24"/>
        </w:rPr>
        <w:t xml:space="preserve"> мотивации к учению и познанию, ценностно-смысловые установки выпускников средней школы, отражающие их индивидуально-личностные позиции, социальные компетентности, личностные качества; </w:t>
      </w:r>
      <w:proofErr w:type="spellStart"/>
      <w:r w:rsidRPr="00CE722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E7221">
        <w:rPr>
          <w:rFonts w:ascii="Times New Roman" w:hAnsi="Times New Roman" w:cs="Times New Roman"/>
          <w:sz w:val="24"/>
          <w:szCs w:val="24"/>
        </w:rPr>
        <w:t xml:space="preserve"> основ российской, гражданской идентичности;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    •</w:t>
      </w:r>
      <w:proofErr w:type="spellStart"/>
      <w:r w:rsidRPr="00CE722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E7221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CE7221">
        <w:rPr>
          <w:rFonts w:ascii="Times New Roman" w:hAnsi="Times New Roman" w:cs="Times New Roman"/>
          <w:sz w:val="24"/>
          <w:szCs w:val="24"/>
        </w:rPr>
        <w:t xml:space="preserve"> — освоенные учащимися универсальные учебные действия (познавательные, регулятивные и коммуникативные);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    • </w:t>
      </w:r>
      <w:r w:rsidRPr="00CE7221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CE7221">
        <w:rPr>
          <w:rFonts w:ascii="Times New Roman" w:hAnsi="Times New Roman" w:cs="Times New Roman"/>
          <w:sz w:val="24"/>
          <w:szCs w:val="24"/>
        </w:rPr>
        <w:t xml:space="preserve"> — освоенный учащимися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CF33E4" w:rsidRPr="00CE7221" w:rsidRDefault="00CF33E4" w:rsidP="00CF33E4">
      <w:pPr>
        <w:pStyle w:val="HTML"/>
        <w:jc w:val="both"/>
        <w:textAlignment w:val="top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E7221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Технологии обучения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обучения используются элементы современных педагогических технологий личностно-ориентированного обучения: </w:t>
      </w:r>
      <w:proofErr w:type="spellStart"/>
      <w:r w:rsidRPr="00CE7221">
        <w:rPr>
          <w:rFonts w:ascii="Times New Roman" w:hAnsi="Times New Roman" w:cs="Times New Roman"/>
          <w:color w:val="000000"/>
          <w:sz w:val="24"/>
          <w:szCs w:val="24"/>
        </w:rPr>
        <w:t>разноуровневого</w:t>
      </w:r>
      <w:proofErr w:type="spellEnd"/>
      <w:r w:rsidRPr="00CE7221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обучения, коллективного </w:t>
      </w:r>
      <w:proofErr w:type="spellStart"/>
      <w:r w:rsidRPr="00CE7221">
        <w:rPr>
          <w:rFonts w:ascii="Times New Roman" w:hAnsi="Times New Roman" w:cs="Times New Roman"/>
          <w:color w:val="000000"/>
          <w:sz w:val="24"/>
          <w:szCs w:val="24"/>
        </w:rPr>
        <w:t>взаимообучения</w:t>
      </w:r>
      <w:proofErr w:type="spellEnd"/>
      <w:r w:rsidRPr="00CE7221">
        <w:rPr>
          <w:rFonts w:ascii="Times New Roman" w:hAnsi="Times New Roman" w:cs="Times New Roman"/>
          <w:color w:val="000000"/>
          <w:sz w:val="24"/>
          <w:szCs w:val="24"/>
        </w:rPr>
        <w:t xml:space="preserve">, проблемного обучения, технологию сотрудничества, </w:t>
      </w:r>
      <w:proofErr w:type="spellStart"/>
      <w:r w:rsidRPr="00CE7221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здоровьесберегающие</w:t>
      </w:r>
      <w:proofErr w:type="spellEnd"/>
      <w:r w:rsidRPr="00CE7221">
        <w:rPr>
          <w:rFonts w:ascii="Times New Roman" w:hAnsi="Times New Roman" w:cs="Times New Roman"/>
          <w:color w:val="000000"/>
          <w:sz w:val="24"/>
          <w:szCs w:val="24"/>
        </w:rPr>
        <w:t xml:space="preserve"> и игровые технологии.</w:t>
      </w:r>
      <w:r w:rsidRPr="00CE7221">
        <w:rPr>
          <w:rFonts w:ascii="Times New Roman" w:hAnsi="Times New Roman" w:cs="Times New Roman"/>
          <w:sz w:val="24"/>
          <w:szCs w:val="24"/>
        </w:rPr>
        <w:t xml:space="preserve"> Работа строится по принципу связи урочного материала с жизнью, дополненная профессиональной ориентацией учащихся.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E7221">
        <w:rPr>
          <w:rFonts w:ascii="Times New Roman" w:hAnsi="Times New Roman" w:cs="Times New Roman"/>
          <w:b/>
          <w:i/>
          <w:color w:val="000000"/>
          <w:sz w:val="24"/>
          <w:szCs w:val="24"/>
        </w:rPr>
        <w:t>Виды и формы контроля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221">
        <w:rPr>
          <w:rFonts w:ascii="Times New Roman" w:hAnsi="Times New Roman" w:cs="Times New Roman"/>
          <w:color w:val="000000"/>
          <w:sz w:val="24"/>
          <w:szCs w:val="24"/>
        </w:rPr>
        <w:t xml:space="preserve">     Виды контроля: текущий, тематический, промежуточный, итоговый.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221">
        <w:rPr>
          <w:rFonts w:ascii="Times New Roman" w:hAnsi="Times New Roman" w:cs="Times New Roman"/>
          <w:color w:val="000000"/>
          <w:sz w:val="24"/>
          <w:szCs w:val="24"/>
        </w:rPr>
        <w:t xml:space="preserve">    Формы контроля: самостоятельные работы проверочного характера; </w:t>
      </w:r>
      <w:proofErr w:type="spellStart"/>
      <w:r w:rsidRPr="00CE7221">
        <w:rPr>
          <w:rFonts w:ascii="Times New Roman" w:hAnsi="Times New Roman" w:cs="Times New Roman"/>
          <w:color w:val="000000"/>
          <w:sz w:val="24"/>
          <w:szCs w:val="24"/>
        </w:rPr>
        <w:t>разноуровневые</w:t>
      </w:r>
      <w:proofErr w:type="spellEnd"/>
      <w:r w:rsidRPr="00CE7221">
        <w:rPr>
          <w:rFonts w:ascii="Times New Roman" w:hAnsi="Times New Roman" w:cs="Times New Roman"/>
          <w:color w:val="000000"/>
          <w:sz w:val="24"/>
          <w:szCs w:val="24"/>
        </w:rPr>
        <w:t xml:space="preserve"> тесты, выполнение нормативов; практические зачеты.</w:t>
      </w:r>
    </w:p>
    <w:p w:rsidR="00CF33E4" w:rsidRPr="00CE7221" w:rsidRDefault="00CF33E4" w:rsidP="00CF33E4">
      <w:pPr>
        <w:tabs>
          <w:tab w:val="left" w:pos="-142"/>
          <w:tab w:val="left" w:pos="426"/>
        </w:tabs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221">
        <w:rPr>
          <w:rFonts w:ascii="Times New Roman" w:hAnsi="Times New Roman" w:cs="Times New Roman"/>
          <w:b/>
          <w:sz w:val="24"/>
          <w:szCs w:val="24"/>
        </w:rPr>
        <w:t>Содержание программы.</w:t>
      </w:r>
    </w:p>
    <w:p w:rsidR="00CF33E4" w:rsidRPr="00CE7221" w:rsidRDefault="00CF33E4" w:rsidP="00CF33E4">
      <w:pPr>
        <w:tabs>
          <w:tab w:val="left" w:pos="-142"/>
          <w:tab w:val="left" w:pos="426"/>
        </w:tabs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3E4" w:rsidRPr="00CE7221" w:rsidRDefault="00CF33E4" w:rsidP="00CF33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221">
        <w:rPr>
          <w:rFonts w:ascii="Times New Roman" w:hAnsi="Times New Roman" w:cs="Times New Roman"/>
          <w:b/>
          <w:i/>
          <w:sz w:val="24"/>
          <w:szCs w:val="24"/>
        </w:rPr>
        <w:t>Те м а № 1.</w:t>
      </w:r>
      <w:r w:rsidRPr="00CE7221">
        <w:rPr>
          <w:rFonts w:ascii="Times New Roman" w:hAnsi="Times New Roman" w:cs="Times New Roman"/>
          <w:sz w:val="24"/>
          <w:szCs w:val="24"/>
        </w:rPr>
        <w:t xml:space="preserve">  </w:t>
      </w:r>
      <w:r w:rsidRPr="00CE7221">
        <w:rPr>
          <w:rFonts w:ascii="Times New Roman" w:hAnsi="Times New Roman" w:cs="Times New Roman"/>
          <w:b/>
          <w:sz w:val="24"/>
          <w:szCs w:val="24"/>
        </w:rPr>
        <w:t>Основы   анатомии и физиологии человека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b/>
          <w:sz w:val="24"/>
          <w:szCs w:val="24"/>
        </w:rPr>
        <w:tab/>
      </w:r>
      <w:r w:rsidRPr="00CE7221">
        <w:rPr>
          <w:rFonts w:ascii="Times New Roman" w:hAnsi="Times New Roman" w:cs="Times New Roman"/>
          <w:sz w:val="24"/>
          <w:szCs w:val="24"/>
        </w:rPr>
        <w:t>Общие сведения об анатомии и физиологии человека. Система органов  движения, пищеварения, выделения, эндокринная   и нервная системы. Органы чувств. Система кровообращения.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221">
        <w:rPr>
          <w:rFonts w:ascii="Times New Roman" w:hAnsi="Times New Roman" w:cs="Times New Roman"/>
          <w:b/>
          <w:i/>
          <w:sz w:val="24"/>
          <w:szCs w:val="24"/>
        </w:rPr>
        <w:t>Те м а № 2</w:t>
      </w:r>
      <w:r w:rsidRPr="00CE7221">
        <w:rPr>
          <w:rFonts w:ascii="Times New Roman" w:hAnsi="Times New Roman" w:cs="Times New Roman"/>
          <w:b/>
          <w:sz w:val="24"/>
          <w:szCs w:val="24"/>
        </w:rPr>
        <w:t>.  Методы  и средства оказания первой  помощи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b/>
          <w:sz w:val="24"/>
          <w:szCs w:val="24"/>
        </w:rPr>
        <w:tab/>
      </w:r>
      <w:r w:rsidRPr="00CE7221">
        <w:rPr>
          <w:rFonts w:ascii="Times New Roman" w:hAnsi="Times New Roman" w:cs="Times New Roman"/>
          <w:sz w:val="24"/>
          <w:szCs w:val="24"/>
        </w:rPr>
        <w:t xml:space="preserve">Основные правила оказания первой помощи (далее - ПП). Определение первоочередности оказания ПП. Перевязочные и </w:t>
      </w:r>
      <w:proofErr w:type="spellStart"/>
      <w:r w:rsidRPr="00CE7221">
        <w:rPr>
          <w:rFonts w:ascii="Times New Roman" w:hAnsi="Times New Roman" w:cs="Times New Roman"/>
          <w:sz w:val="24"/>
          <w:szCs w:val="24"/>
        </w:rPr>
        <w:t>иммобилизационные</w:t>
      </w:r>
      <w:proofErr w:type="spellEnd"/>
      <w:r w:rsidRPr="00CE7221">
        <w:rPr>
          <w:rFonts w:ascii="Times New Roman" w:hAnsi="Times New Roman" w:cs="Times New Roman"/>
          <w:sz w:val="24"/>
          <w:szCs w:val="24"/>
        </w:rPr>
        <w:t xml:space="preserve"> средства. Методы оказания ПП, асептика и антисептика. Средства оказания ПП, перевязочные средства.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221">
        <w:rPr>
          <w:rFonts w:ascii="Times New Roman" w:hAnsi="Times New Roman" w:cs="Times New Roman"/>
          <w:b/>
          <w:i/>
          <w:sz w:val="24"/>
          <w:szCs w:val="24"/>
        </w:rPr>
        <w:t>Те м а № 3</w:t>
      </w:r>
      <w:r w:rsidRPr="00CE7221">
        <w:rPr>
          <w:rFonts w:ascii="Times New Roman" w:hAnsi="Times New Roman" w:cs="Times New Roman"/>
          <w:b/>
          <w:sz w:val="24"/>
          <w:szCs w:val="24"/>
        </w:rPr>
        <w:t>.  Первоочередные меры при ранениях и травмах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b/>
          <w:sz w:val="24"/>
          <w:szCs w:val="24"/>
        </w:rPr>
        <w:tab/>
      </w:r>
      <w:r w:rsidRPr="00CE7221">
        <w:rPr>
          <w:rFonts w:ascii="Times New Roman" w:hAnsi="Times New Roman" w:cs="Times New Roman"/>
          <w:sz w:val="24"/>
          <w:szCs w:val="24"/>
        </w:rPr>
        <w:t>Первая помощь при ранениях. Виды ран. Виды кровотечений и способы их остановки. Правила наложения повязок. Перевязочные средства. Наложение бинтовых повязок.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ab/>
        <w:t>Оказание первой помощи при механических повреждениях костей. Разновидности переломов. Способы наложения транспортной иммобилизации. Разновидности травматического шока.</w:t>
      </w:r>
    </w:p>
    <w:p w:rsidR="00CF33E4" w:rsidRPr="00CE7221" w:rsidRDefault="00CF33E4" w:rsidP="00CF33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Способы транспортировки пострадавших. Первая помощь  при ушибах и вывихах, ожогах, при отморожении, при тепловом и солнечном ударе.</w:t>
      </w:r>
    </w:p>
    <w:p w:rsidR="00CF33E4" w:rsidRPr="00CE7221" w:rsidRDefault="00CF33E4" w:rsidP="00CF33E4">
      <w:pPr>
        <w:rPr>
          <w:rFonts w:ascii="Times New Roman" w:hAnsi="Times New Roman" w:cs="Times New Roman"/>
          <w:b/>
          <w:sz w:val="24"/>
          <w:szCs w:val="24"/>
        </w:rPr>
      </w:pPr>
      <w:r w:rsidRPr="00CE7221">
        <w:rPr>
          <w:rFonts w:ascii="Times New Roman" w:hAnsi="Times New Roman" w:cs="Times New Roman"/>
          <w:b/>
          <w:i/>
          <w:sz w:val="24"/>
          <w:szCs w:val="24"/>
        </w:rPr>
        <w:t>Те м а № 4</w:t>
      </w:r>
      <w:r w:rsidRPr="00CE7221">
        <w:rPr>
          <w:rFonts w:ascii="Times New Roman" w:hAnsi="Times New Roman" w:cs="Times New Roman"/>
          <w:b/>
          <w:sz w:val="24"/>
          <w:szCs w:val="24"/>
        </w:rPr>
        <w:t>.  Проведение сердечно-легочной реанимации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       Экстренная реанимационная помощь.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b/>
          <w:sz w:val="24"/>
          <w:szCs w:val="24"/>
        </w:rPr>
        <w:tab/>
      </w:r>
      <w:r w:rsidRPr="00CE7221">
        <w:rPr>
          <w:rFonts w:ascii="Times New Roman" w:hAnsi="Times New Roman" w:cs="Times New Roman"/>
          <w:sz w:val="24"/>
          <w:szCs w:val="24"/>
        </w:rPr>
        <w:t>Донорский метод искусственной вентиляции легких</w:t>
      </w:r>
      <w:r w:rsidRPr="00CE722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7221">
        <w:rPr>
          <w:rFonts w:ascii="Times New Roman" w:hAnsi="Times New Roman" w:cs="Times New Roman"/>
          <w:sz w:val="24"/>
          <w:szCs w:val="24"/>
        </w:rPr>
        <w:t>Реанимационные мероприятия. Искусственное дыхание. Непрямой массаж сердца. Признаки клинической смерти.</w:t>
      </w:r>
    </w:p>
    <w:p w:rsidR="00CF33E4" w:rsidRPr="00CE7221" w:rsidRDefault="00CF33E4" w:rsidP="00CF33E4">
      <w:pPr>
        <w:rPr>
          <w:rFonts w:ascii="Times New Roman" w:hAnsi="Times New Roman" w:cs="Times New Roman"/>
          <w:b/>
          <w:sz w:val="24"/>
          <w:szCs w:val="24"/>
        </w:rPr>
      </w:pPr>
      <w:r w:rsidRPr="00CE7221">
        <w:rPr>
          <w:rFonts w:ascii="Times New Roman" w:hAnsi="Times New Roman" w:cs="Times New Roman"/>
          <w:b/>
          <w:i/>
          <w:sz w:val="24"/>
          <w:szCs w:val="24"/>
        </w:rPr>
        <w:t>Тема № 5</w:t>
      </w:r>
      <w:r w:rsidRPr="00CE7221">
        <w:rPr>
          <w:rFonts w:ascii="Times New Roman" w:hAnsi="Times New Roman" w:cs="Times New Roman"/>
          <w:b/>
          <w:sz w:val="24"/>
          <w:szCs w:val="24"/>
        </w:rPr>
        <w:t xml:space="preserve">.  Первая помощь при автодорожном  происшествии. 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E7221">
        <w:rPr>
          <w:rFonts w:ascii="Times New Roman" w:hAnsi="Times New Roman" w:cs="Times New Roman"/>
          <w:sz w:val="24"/>
          <w:szCs w:val="24"/>
        </w:rPr>
        <w:t>Основные причины гибели пострадавших и типичные ошибки при оказании первой помощи. Понятие о черепно-мозговой травме и коматозном состоянии.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lastRenderedPageBreak/>
        <w:t xml:space="preserve">           Экстренная помощь пострадавшему в состоянии комы. Дальнейшая последовательность осмотра пострадавшего и оказание  помощи.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        Координация действий помощников. Правила транспортировки пострадавшего.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b/>
          <w:i/>
          <w:sz w:val="24"/>
          <w:szCs w:val="24"/>
        </w:rPr>
        <w:t>Тема № 6.</w:t>
      </w:r>
      <w:r w:rsidRPr="00CE7221">
        <w:rPr>
          <w:rFonts w:ascii="Times New Roman" w:hAnsi="Times New Roman" w:cs="Times New Roman"/>
          <w:b/>
          <w:sz w:val="24"/>
          <w:szCs w:val="24"/>
        </w:rPr>
        <w:t xml:space="preserve"> Помощь при утоплении.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        Этапы оказания помощи. Признаки истинного (синего) утопления.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Причины смерти в первые минуты после  спасения. Экстренная помощь при истинном утоплении. Помощь при сохранении рвотного и кашлевого рефлексов.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        Первая помощь пострадавшему без признаков жизни. Оказание помощи после оживления. Медицинская помощь в первые часы после спасения. Помощь при отеке легких.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         Правила транспортировки. Бледное утопление. Особенности оказания первой помощи в случае бледного утопления.</w:t>
      </w:r>
    </w:p>
    <w:p w:rsidR="00CF33E4" w:rsidRPr="00CE7221" w:rsidRDefault="00CF33E4" w:rsidP="00CF33E4">
      <w:pPr>
        <w:rPr>
          <w:rFonts w:ascii="Times New Roman" w:hAnsi="Times New Roman" w:cs="Times New Roman"/>
          <w:b/>
          <w:sz w:val="24"/>
          <w:szCs w:val="24"/>
        </w:rPr>
      </w:pPr>
      <w:r w:rsidRPr="00CE7221">
        <w:rPr>
          <w:rFonts w:ascii="Times New Roman" w:hAnsi="Times New Roman" w:cs="Times New Roman"/>
          <w:b/>
          <w:i/>
          <w:sz w:val="24"/>
          <w:szCs w:val="24"/>
        </w:rPr>
        <w:t>Тема № 7</w:t>
      </w:r>
      <w:r w:rsidRPr="00CE7221">
        <w:rPr>
          <w:rFonts w:ascii="Times New Roman" w:hAnsi="Times New Roman" w:cs="Times New Roman"/>
          <w:b/>
          <w:sz w:val="24"/>
          <w:szCs w:val="24"/>
        </w:rPr>
        <w:t>. Помощь при поражении электрическим током и молнией.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          Поражающее действие электрического тока. Что такое </w:t>
      </w:r>
      <w:proofErr w:type="spellStart"/>
      <w:r w:rsidRPr="00CE7221">
        <w:rPr>
          <w:rFonts w:ascii="Times New Roman" w:hAnsi="Times New Roman" w:cs="Times New Roman"/>
          <w:sz w:val="24"/>
          <w:szCs w:val="24"/>
        </w:rPr>
        <w:t>дефибрилляция</w:t>
      </w:r>
      <w:proofErr w:type="spellEnd"/>
      <w:r w:rsidRPr="00CE7221">
        <w:rPr>
          <w:rFonts w:ascii="Times New Roman" w:hAnsi="Times New Roman" w:cs="Times New Roman"/>
          <w:sz w:val="24"/>
          <w:szCs w:val="24"/>
        </w:rPr>
        <w:t xml:space="preserve">  сердца. Понятие о </w:t>
      </w:r>
      <w:proofErr w:type="spellStart"/>
      <w:r w:rsidRPr="00CE7221">
        <w:rPr>
          <w:rFonts w:ascii="Times New Roman" w:hAnsi="Times New Roman" w:cs="Times New Roman"/>
          <w:sz w:val="24"/>
          <w:szCs w:val="24"/>
        </w:rPr>
        <w:t>дефибрилляции</w:t>
      </w:r>
      <w:proofErr w:type="spellEnd"/>
      <w:r w:rsidRPr="00CE7221">
        <w:rPr>
          <w:rFonts w:ascii="Times New Roman" w:hAnsi="Times New Roman" w:cs="Times New Roman"/>
          <w:sz w:val="24"/>
          <w:szCs w:val="24"/>
        </w:rPr>
        <w:t xml:space="preserve">. Наиболее частые ошибки при оказании помощи. 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           Правила обесточивания пострадавших. Первая помощь при поражении электрическим током. Поражение током высокого напряжения и правила безопасного подхода к пострадавшему. Помощь при поражении током высокого напряжения и молнией.</w:t>
      </w:r>
    </w:p>
    <w:p w:rsidR="00CF33E4" w:rsidRPr="00CE7221" w:rsidRDefault="00CF33E4" w:rsidP="00CF33E4">
      <w:pPr>
        <w:rPr>
          <w:rFonts w:ascii="Times New Roman" w:hAnsi="Times New Roman" w:cs="Times New Roman"/>
          <w:b/>
          <w:sz w:val="24"/>
          <w:szCs w:val="24"/>
        </w:rPr>
      </w:pPr>
      <w:r w:rsidRPr="00CE7221">
        <w:rPr>
          <w:rFonts w:ascii="Times New Roman" w:hAnsi="Times New Roman" w:cs="Times New Roman"/>
          <w:b/>
          <w:sz w:val="24"/>
          <w:szCs w:val="24"/>
        </w:rPr>
        <w:t>Тема № 8. Помощь при попадании инородного тела в дыхательные пути.</w:t>
      </w:r>
    </w:p>
    <w:p w:rsidR="00CF33E4" w:rsidRPr="00CE7221" w:rsidRDefault="00CF33E4" w:rsidP="00CF33E4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221">
        <w:rPr>
          <w:rFonts w:ascii="Times New Roman" w:hAnsi="Times New Roman" w:cs="Times New Roman"/>
          <w:b/>
          <w:sz w:val="24"/>
          <w:szCs w:val="24"/>
        </w:rPr>
        <w:tab/>
      </w:r>
      <w:r w:rsidRPr="00CE7221">
        <w:rPr>
          <w:rFonts w:ascii="Times New Roman" w:hAnsi="Times New Roman" w:cs="Times New Roman"/>
          <w:sz w:val="24"/>
          <w:szCs w:val="24"/>
        </w:rPr>
        <w:t>Обстоятельства, способствующие попаданию инородного тела в гортань и трахею. Стадии асфиксии (удушения). Наиболее частые ошибки при оказании первой помощи.</w:t>
      </w:r>
    </w:p>
    <w:p w:rsidR="00CF33E4" w:rsidRPr="00CE7221" w:rsidRDefault="00CF33E4" w:rsidP="00CF33E4">
      <w:pPr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</w:rPr>
      </w:pPr>
      <w:r w:rsidRPr="00CE7221">
        <w:rPr>
          <w:rFonts w:ascii="Times New Roman" w:hAnsi="Times New Roman" w:cs="Times New Roman"/>
          <w:b/>
          <w:i/>
          <w:sz w:val="24"/>
          <w:szCs w:val="24"/>
        </w:rPr>
        <w:t>Тема № 9</w:t>
      </w:r>
      <w:r w:rsidRPr="00CE7221">
        <w:rPr>
          <w:rFonts w:ascii="Times New Roman" w:hAnsi="Times New Roman" w:cs="Times New Roman"/>
          <w:b/>
          <w:sz w:val="24"/>
          <w:szCs w:val="24"/>
        </w:rPr>
        <w:t>. Помощь во время приступа эпилепсии, истерического припадка.</w:t>
      </w:r>
    </w:p>
    <w:p w:rsidR="00CF33E4" w:rsidRPr="00CE7221" w:rsidRDefault="00CF33E4" w:rsidP="00CF33E4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b/>
          <w:sz w:val="24"/>
          <w:szCs w:val="24"/>
        </w:rPr>
        <w:tab/>
      </w:r>
      <w:r w:rsidRPr="00CE7221">
        <w:rPr>
          <w:rFonts w:ascii="Times New Roman" w:hAnsi="Times New Roman" w:cs="Times New Roman"/>
          <w:sz w:val="24"/>
          <w:szCs w:val="24"/>
        </w:rPr>
        <w:t>Понятие о эпилепсии. Оказание помощи в начале приступа.</w:t>
      </w:r>
    </w:p>
    <w:p w:rsidR="00CF33E4" w:rsidRPr="00CE7221" w:rsidRDefault="00CF33E4" w:rsidP="00CF33E4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Помощь после окончания приступа.</w:t>
      </w:r>
    </w:p>
    <w:p w:rsidR="00CF33E4" w:rsidRPr="00CE7221" w:rsidRDefault="00CF33E4" w:rsidP="00CF33E4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              Понятие об истерическом припадке. Как прекратить истерический припадок и истерику. Понятие о снохождении.</w:t>
      </w:r>
    </w:p>
    <w:p w:rsidR="00CF33E4" w:rsidRPr="00CE7221" w:rsidRDefault="00CF33E4" w:rsidP="00CF33E4">
      <w:pPr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</w:rPr>
      </w:pPr>
      <w:r w:rsidRPr="00CE7221">
        <w:rPr>
          <w:rFonts w:ascii="Times New Roman" w:hAnsi="Times New Roman" w:cs="Times New Roman"/>
          <w:b/>
          <w:i/>
          <w:sz w:val="24"/>
          <w:szCs w:val="24"/>
        </w:rPr>
        <w:t>Тема № 10.</w:t>
      </w:r>
      <w:r w:rsidRPr="00CE7221">
        <w:rPr>
          <w:rFonts w:ascii="Times New Roman" w:hAnsi="Times New Roman" w:cs="Times New Roman"/>
          <w:b/>
          <w:sz w:val="24"/>
          <w:szCs w:val="24"/>
        </w:rPr>
        <w:t xml:space="preserve"> Помощь при внезапной потере сознания.</w:t>
      </w:r>
    </w:p>
    <w:p w:rsidR="00CF33E4" w:rsidRPr="00CE7221" w:rsidRDefault="00CF33E4" w:rsidP="00CF33E4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CE7221">
        <w:rPr>
          <w:rFonts w:ascii="Times New Roman" w:hAnsi="Times New Roman" w:cs="Times New Roman"/>
          <w:sz w:val="24"/>
          <w:szCs w:val="24"/>
        </w:rPr>
        <w:t xml:space="preserve">Что такое обморок и коллапс. Наиболее частые причины обмороков. Как развивается обморок при скрытой кровопотере. </w:t>
      </w:r>
    </w:p>
    <w:p w:rsidR="00CF33E4" w:rsidRPr="00CE7221" w:rsidRDefault="00CF33E4" w:rsidP="00CF33E4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              Особенности обморока и коллапса в случае потери жидкости. Обмороки, связанные с эмоциональными стрессами и интоксикацией. Обмороки, связанные с нарушением сердечного ритма. Способы оказания  первой помощи. </w:t>
      </w:r>
    </w:p>
    <w:p w:rsidR="00CF33E4" w:rsidRPr="00CE7221" w:rsidRDefault="00CF33E4" w:rsidP="00CF33E4">
      <w:pPr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E7221">
        <w:rPr>
          <w:rFonts w:ascii="Times New Roman" w:hAnsi="Times New Roman" w:cs="Times New Roman"/>
          <w:b/>
          <w:i/>
          <w:sz w:val="24"/>
          <w:szCs w:val="24"/>
        </w:rPr>
        <w:t>Тема № 11.</w:t>
      </w:r>
      <w:r w:rsidRPr="00CE7221">
        <w:rPr>
          <w:rFonts w:ascii="Times New Roman" w:hAnsi="Times New Roman" w:cs="Times New Roman"/>
          <w:b/>
          <w:sz w:val="24"/>
          <w:szCs w:val="24"/>
        </w:rPr>
        <w:t xml:space="preserve"> Как предотвратить случаи суицида.</w:t>
      </w:r>
    </w:p>
    <w:p w:rsidR="00CF33E4" w:rsidRPr="00CE7221" w:rsidRDefault="00CF33E4" w:rsidP="00CF33E4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             Что такое суицид и психическая травма. Понятие о </w:t>
      </w:r>
      <w:proofErr w:type="spellStart"/>
      <w:r w:rsidRPr="00CE7221">
        <w:rPr>
          <w:rFonts w:ascii="Times New Roman" w:hAnsi="Times New Roman" w:cs="Times New Roman"/>
          <w:sz w:val="24"/>
          <w:szCs w:val="24"/>
        </w:rPr>
        <w:t>психотеравпевтической</w:t>
      </w:r>
      <w:proofErr w:type="spellEnd"/>
      <w:r w:rsidRPr="00CE7221">
        <w:rPr>
          <w:rFonts w:ascii="Times New Roman" w:hAnsi="Times New Roman" w:cs="Times New Roman"/>
          <w:sz w:val="24"/>
          <w:szCs w:val="24"/>
        </w:rPr>
        <w:t xml:space="preserve"> помощи. Для кого создан телефон доверия.</w:t>
      </w:r>
    </w:p>
    <w:p w:rsidR="00CF33E4" w:rsidRPr="00CE7221" w:rsidRDefault="00CF33E4" w:rsidP="00CF33E4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Первая помощь при повешении. Особенности реанимации. Правила поведения при обнаружении попытки самоубийства.</w:t>
      </w:r>
    </w:p>
    <w:p w:rsidR="00CF33E4" w:rsidRPr="00CE7221" w:rsidRDefault="00CF33E4" w:rsidP="00CF33E4">
      <w:pPr>
        <w:rPr>
          <w:rFonts w:ascii="Times New Roman" w:hAnsi="Times New Roman" w:cs="Times New Roman"/>
          <w:b/>
          <w:sz w:val="24"/>
          <w:szCs w:val="24"/>
        </w:rPr>
      </w:pP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221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4"/>
        <w:tblW w:w="0" w:type="auto"/>
        <w:tblLook w:val="04A0"/>
      </w:tblPr>
      <w:tblGrid>
        <w:gridCol w:w="817"/>
        <w:gridCol w:w="6379"/>
        <w:gridCol w:w="1843"/>
      </w:tblGrid>
      <w:tr w:rsidR="00CF33E4" w:rsidRPr="00CE7221" w:rsidTr="00CF33E4">
        <w:tc>
          <w:tcPr>
            <w:tcW w:w="817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CF33E4" w:rsidRPr="00CE7221" w:rsidTr="00CF33E4">
        <w:tc>
          <w:tcPr>
            <w:tcW w:w="817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CF33E4" w:rsidRPr="00CE7221" w:rsidRDefault="00CF33E4" w:rsidP="00C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sz w:val="24"/>
                <w:szCs w:val="24"/>
              </w:rPr>
              <w:t>Основы анатомии и физиологии человека</w:t>
            </w:r>
          </w:p>
          <w:p w:rsidR="00CF33E4" w:rsidRPr="00CE7221" w:rsidRDefault="00CF33E4" w:rsidP="00CF3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F33E4" w:rsidRPr="00CE7221" w:rsidTr="00CF33E4">
        <w:tc>
          <w:tcPr>
            <w:tcW w:w="817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CF33E4" w:rsidRPr="00CE7221" w:rsidRDefault="00CF33E4" w:rsidP="00C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sz w:val="24"/>
                <w:szCs w:val="24"/>
              </w:rPr>
              <w:t>Методы и средства оказания первой медицинской помощи</w:t>
            </w:r>
          </w:p>
          <w:p w:rsidR="00CF33E4" w:rsidRPr="00CE7221" w:rsidRDefault="00CF33E4" w:rsidP="00CF3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F33E4" w:rsidRPr="00CE7221" w:rsidTr="00CF33E4">
        <w:tc>
          <w:tcPr>
            <w:tcW w:w="817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CF33E4" w:rsidRPr="00CE7221" w:rsidRDefault="00CF33E4" w:rsidP="00C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sz w:val="24"/>
                <w:szCs w:val="24"/>
              </w:rPr>
              <w:t>Первоочередные меры при травмах и ранениях</w:t>
            </w:r>
          </w:p>
          <w:p w:rsidR="00CF33E4" w:rsidRPr="00CE7221" w:rsidRDefault="00CF33E4" w:rsidP="00CF3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F33E4" w:rsidRPr="00CE7221" w:rsidTr="00CF33E4">
        <w:tc>
          <w:tcPr>
            <w:tcW w:w="817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CF33E4" w:rsidRPr="00CE7221" w:rsidRDefault="00CF33E4" w:rsidP="00C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sz w:val="24"/>
                <w:szCs w:val="24"/>
              </w:rPr>
              <w:t>Проведение сердечно-легочной реанимации.</w:t>
            </w:r>
          </w:p>
          <w:p w:rsidR="00CF33E4" w:rsidRPr="00CE7221" w:rsidRDefault="00CF33E4" w:rsidP="00CF3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F33E4" w:rsidRPr="00CE7221" w:rsidTr="00CF33E4">
        <w:tc>
          <w:tcPr>
            <w:tcW w:w="817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CF33E4" w:rsidRPr="00CE7221" w:rsidRDefault="00CF33E4" w:rsidP="00C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sz w:val="24"/>
                <w:szCs w:val="24"/>
              </w:rPr>
              <w:t>Первая помощь при автодорожном происшествии</w:t>
            </w:r>
          </w:p>
          <w:p w:rsidR="00CF33E4" w:rsidRPr="00CE7221" w:rsidRDefault="00CF33E4" w:rsidP="00CF3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F33E4" w:rsidRPr="00CE7221" w:rsidTr="00CF33E4">
        <w:tc>
          <w:tcPr>
            <w:tcW w:w="817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CF33E4" w:rsidRPr="00CE7221" w:rsidRDefault="00CF33E4" w:rsidP="00C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sz w:val="24"/>
                <w:szCs w:val="24"/>
              </w:rPr>
              <w:t>Помощь при утоплении</w:t>
            </w:r>
          </w:p>
          <w:p w:rsidR="00CF33E4" w:rsidRPr="00CE7221" w:rsidRDefault="00CF33E4" w:rsidP="00CF3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F33E4" w:rsidRPr="00CE7221" w:rsidTr="00CF33E4">
        <w:tc>
          <w:tcPr>
            <w:tcW w:w="817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CF33E4" w:rsidRPr="00CE7221" w:rsidRDefault="00CF33E4" w:rsidP="00C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sz w:val="24"/>
                <w:szCs w:val="24"/>
              </w:rPr>
              <w:t>Помощь при поражении электротоком и молнией</w:t>
            </w:r>
          </w:p>
          <w:p w:rsidR="00CF33E4" w:rsidRPr="00CE7221" w:rsidRDefault="00CF33E4" w:rsidP="00CF3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F33E4" w:rsidRPr="00CE7221" w:rsidTr="00CF33E4">
        <w:tc>
          <w:tcPr>
            <w:tcW w:w="817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CF33E4" w:rsidRPr="00CE7221" w:rsidRDefault="00CF33E4" w:rsidP="00C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sz w:val="24"/>
                <w:szCs w:val="24"/>
              </w:rPr>
              <w:t>Помощь при попадании инородного тела в дыхательные пути</w:t>
            </w:r>
          </w:p>
          <w:p w:rsidR="00CF33E4" w:rsidRPr="00CE7221" w:rsidRDefault="00CF33E4" w:rsidP="00CF3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F33E4" w:rsidRPr="00CE7221" w:rsidTr="00CF33E4">
        <w:tc>
          <w:tcPr>
            <w:tcW w:w="817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CF33E4" w:rsidRPr="00CE7221" w:rsidRDefault="00CF33E4" w:rsidP="00C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sz w:val="24"/>
                <w:szCs w:val="24"/>
              </w:rPr>
              <w:t>Помощь во время приступа эпилепсии</w:t>
            </w:r>
          </w:p>
          <w:p w:rsidR="00CF33E4" w:rsidRPr="00CE7221" w:rsidRDefault="00CF33E4" w:rsidP="00CF3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F33E4" w:rsidRPr="00CE7221" w:rsidTr="00CF33E4">
        <w:tc>
          <w:tcPr>
            <w:tcW w:w="817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CF33E4" w:rsidRPr="00CE7221" w:rsidRDefault="00CF33E4" w:rsidP="00C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sz w:val="24"/>
                <w:szCs w:val="24"/>
              </w:rPr>
              <w:t>Помощь при внезапной потери сознания</w:t>
            </w:r>
          </w:p>
          <w:p w:rsidR="00CF33E4" w:rsidRPr="00CE7221" w:rsidRDefault="00CF33E4" w:rsidP="00CF3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F33E4" w:rsidRPr="00CE7221" w:rsidTr="00CF33E4">
        <w:tc>
          <w:tcPr>
            <w:tcW w:w="817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CF33E4" w:rsidRPr="00CE7221" w:rsidRDefault="00CF33E4" w:rsidP="00C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sz w:val="24"/>
                <w:szCs w:val="24"/>
              </w:rPr>
              <w:t>Как предотвратить случаи суицида</w:t>
            </w:r>
          </w:p>
          <w:p w:rsidR="00CF33E4" w:rsidRPr="00CE7221" w:rsidRDefault="00CF33E4" w:rsidP="00CF3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F33E4" w:rsidRPr="00CE7221" w:rsidTr="00CF33E4">
        <w:tc>
          <w:tcPr>
            <w:tcW w:w="817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CF33E4" w:rsidRPr="00CE7221" w:rsidRDefault="00CF33E4" w:rsidP="00CF3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аттестация. Контрольная работа.</w:t>
            </w:r>
          </w:p>
        </w:tc>
        <w:tc>
          <w:tcPr>
            <w:tcW w:w="1843" w:type="dxa"/>
          </w:tcPr>
          <w:p w:rsidR="00CF33E4" w:rsidRPr="00CE7221" w:rsidRDefault="00CF33E4" w:rsidP="00CF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F33E4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21" w:rsidRDefault="00CE7221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21" w:rsidRDefault="00CE7221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21" w:rsidRDefault="00CE7221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21" w:rsidRDefault="00CE7221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21" w:rsidRDefault="00CE7221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21" w:rsidRPr="00CE7221" w:rsidRDefault="00CE7221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221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уровню подготовки учащихся (выпускников).</w:t>
      </w: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Учащиеся, освоив данную программу должны:</w:t>
      </w:r>
    </w:p>
    <w:p w:rsidR="00CF33E4" w:rsidRPr="00CE7221" w:rsidRDefault="00CF33E4" w:rsidP="00CF33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3E4" w:rsidRPr="00CE7221" w:rsidRDefault="00CF33E4" w:rsidP="00CF33E4">
      <w:pPr>
        <w:numPr>
          <w:ilvl w:val="0"/>
          <w:numId w:val="1"/>
        </w:numPr>
        <w:tabs>
          <w:tab w:val="clear" w:pos="1440"/>
          <w:tab w:val="num" w:pos="720"/>
        </w:tabs>
        <w:spacing w:after="0" w:line="240" w:lineRule="auto"/>
        <w:ind w:left="5760" w:hanging="5400"/>
        <w:rPr>
          <w:rFonts w:ascii="Times New Roman" w:hAnsi="Times New Roman" w:cs="Times New Roman"/>
          <w:b/>
          <w:sz w:val="24"/>
          <w:szCs w:val="24"/>
        </w:rPr>
      </w:pPr>
      <w:r w:rsidRPr="00CE7221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CF33E4" w:rsidRPr="00CE7221" w:rsidRDefault="00CF33E4" w:rsidP="00CF33E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F33E4" w:rsidRPr="00CE7221" w:rsidRDefault="00CF33E4" w:rsidP="00CF33E4">
      <w:pPr>
        <w:numPr>
          <w:ilvl w:val="1"/>
          <w:numId w:val="1"/>
        </w:numPr>
        <w:tabs>
          <w:tab w:val="clear" w:pos="180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Нормативные документы, определяющие порядок и способы оказания первой помощи пострадавшим.</w:t>
      </w:r>
    </w:p>
    <w:p w:rsidR="00CF33E4" w:rsidRPr="00CE7221" w:rsidRDefault="00CF33E4" w:rsidP="00CF33E4">
      <w:pPr>
        <w:numPr>
          <w:ilvl w:val="1"/>
          <w:numId w:val="1"/>
        </w:numPr>
        <w:tabs>
          <w:tab w:val="clear" w:pos="180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Основы анатомии и физиологии человека.</w:t>
      </w:r>
    </w:p>
    <w:p w:rsidR="00CF33E4" w:rsidRPr="00CE7221" w:rsidRDefault="00CF33E4" w:rsidP="00CF33E4">
      <w:pPr>
        <w:numPr>
          <w:ilvl w:val="1"/>
          <w:numId w:val="1"/>
        </w:numPr>
        <w:tabs>
          <w:tab w:val="clear" w:pos="180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Методы и средства оказания первой помощи.</w:t>
      </w:r>
    </w:p>
    <w:p w:rsidR="00CF33E4" w:rsidRPr="00CE7221" w:rsidRDefault="00CF33E4" w:rsidP="00CF33E4">
      <w:pPr>
        <w:numPr>
          <w:ilvl w:val="1"/>
          <w:numId w:val="1"/>
        </w:numPr>
        <w:tabs>
          <w:tab w:val="clear" w:pos="180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Первоочередные меры при травмах и ранениях.</w:t>
      </w:r>
    </w:p>
    <w:p w:rsidR="00CF33E4" w:rsidRPr="00CE7221" w:rsidRDefault="00CF33E4" w:rsidP="00CF33E4">
      <w:pPr>
        <w:numPr>
          <w:ilvl w:val="1"/>
          <w:numId w:val="1"/>
        </w:numPr>
        <w:tabs>
          <w:tab w:val="clear" w:pos="180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Основные симптомы при нарушении функции дыхания, кровообращения, пищеварения и т.д.</w:t>
      </w:r>
    </w:p>
    <w:p w:rsidR="00CF33E4" w:rsidRPr="00CE7221" w:rsidRDefault="00CF33E4" w:rsidP="00CF33E4">
      <w:pPr>
        <w:numPr>
          <w:ilvl w:val="1"/>
          <w:numId w:val="1"/>
        </w:numPr>
        <w:tabs>
          <w:tab w:val="clear" w:pos="180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Приемы психологической помощи.</w:t>
      </w:r>
    </w:p>
    <w:p w:rsidR="00CF33E4" w:rsidRPr="00CE7221" w:rsidRDefault="00CF33E4" w:rsidP="00CF33E4">
      <w:pPr>
        <w:numPr>
          <w:ilvl w:val="1"/>
          <w:numId w:val="1"/>
        </w:numPr>
        <w:tabs>
          <w:tab w:val="clear" w:pos="180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Признаки жизни и смерти.</w:t>
      </w:r>
    </w:p>
    <w:p w:rsidR="00CF33E4" w:rsidRPr="00CE7221" w:rsidRDefault="00CF33E4" w:rsidP="00CF33E4">
      <w:pPr>
        <w:rPr>
          <w:rFonts w:ascii="Times New Roman" w:hAnsi="Times New Roman" w:cs="Times New Roman"/>
          <w:b/>
          <w:sz w:val="24"/>
          <w:szCs w:val="24"/>
        </w:rPr>
      </w:pP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E722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E7221">
        <w:rPr>
          <w:rFonts w:ascii="Times New Roman" w:hAnsi="Times New Roman" w:cs="Times New Roman"/>
          <w:b/>
          <w:sz w:val="24"/>
          <w:szCs w:val="24"/>
        </w:rPr>
        <w:t>. Уметь:</w:t>
      </w: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3E4" w:rsidRPr="00CE7221" w:rsidRDefault="00CF33E4" w:rsidP="00CF33E4">
      <w:pPr>
        <w:numPr>
          <w:ilvl w:val="0"/>
          <w:numId w:val="2"/>
        </w:num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Оказать первую помощь в случаях:</w:t>
      </w:r>
    </w:p>
    <w:p w:rsidR="00CF33E4" w:rsidRPr="00CE7221" w:rsidRDefault="00CF33E4" w:rsidP="00CF33E4">
      <w:pPr>
        <w:ind w:left="1080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-обморока и начала развития комы;</w:t>
      </w:r>
    </w:p>
    <w:p w:rsidR="00CF33E4" w:rsidRPr="00CE7221" w:rsidRDefault="00CF33E4" w:rsidP="00CF33E4">
      <w:pPr>
        <w:ind w:left="1080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- опасных для жизни кровотечений и переломов костей;</w:t>
      </w:r>
    </w:p>
    <w:p w:rsidR="00CF33E4" w:rsidRPr="00CE7221" w:rsidRDefault="00CF33E4" w:rsidP="00CF33E4">
      <w:pPr>
        <w:ind w:left="1080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 -электрических – ожогов и шока;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                 -истинного и бледного утопления;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                 -попадание инородного тела в дыхательные пути;</w:t>
      </w:r>
    </w:p>
    <w:p w:rsidR="00CF33E4" w:rsidRPr="00CE7221" w:rsidRDefault="00CF33E4" w:rsidP="00CF33E4">
      <w:pPr>
        <w:ind w:left="720"/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 2.  Проводить непрямой массаж сердца и искусственную вентиляцию легких;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           3. Накладывать повязки и перевязки;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           4.Проводить транспортную иммобилизацию.       </w:t>
      </w:r>
    </w:p>
    <w:p w:rsidR="00CF33E4" w:rsidRPr="00CE7221" w:rsidRDefault="00CF33E4" w:rsidP="00CF33E4">
      <w:pPr>
        <w:pStyle w:val="20"/>
        <w:jc w:val="left"/>
        <w:rPr>
          <w:sz w:val="24"/>
        </w:rPr>
      </w:pPr>
    </w:p>
    <w:p w:rsidR="00CF33E4" w:rsidRPr="00CE7221" w:rsidRDefault="00CF33E4" w:rsidP="00CF33E4">
      <w:pPr>
        <w:pStyle w:val="20"/>
        <w:rPr>
          <w:b/>
          <w:sz w:val="24"/>
        </w:rPr>
      </w:pPr>
    </w:p>
    <w:p w:rsidR="00CF33E4" w:rsidRPr="00CE7221" w:rsidRDefault="00CF33E4" w:rsidP="00CF33E4">
      <w:pPr>
        <w:pStyle w:val="20"/>
        <w:rPr>
          <w:b/>
          <w:sz w:val="24"/>
        </w:rPr>
      </w:pPr>
      <w:r w:rsidRPr="00CE7221">
        <w:rPr>
          <w:b/>
          <w:sz w:val="24"/>
        </w:rPr>
        <w:t>Учебно-методическое и материально-техническое обеспечение образовательного процесса.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1. Учебник спасателя. С.К.Шойгу, М.И.Фалеев, Г.Н.Кириллов. 3-е изд.,2010 г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2. Охрана труда спасателя. С.К.Шойгу, С.М.Кудинов. М., </w:t>
      </w:r>
      <w:smartTag w:uri="urn:schemas-microsoft-com:office:smarttags" w:element="metricconverter">
        <w:smartTagPr>
          <w:attr w:name="ProductID" w:val="2012 г"/>
        </w:smartTagPr>
        <w:r w:rsidRPr="00CE7221">
          <w:rPr>
            <w:rFonts w:ascii="Times New Roman" w:hAnsi="Times New Roman" w:cs="Times New Roman"/>
            <w:sz w:val="24"/>
            <w:szCs w:val="24"/>
          </w:rPr>
          <w:t>2012 г</w:t>
        </w:r>
      </w:smartTag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3. Чрезвычайная служба России. С.К. Шойгу. М.,2012 г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4. Основы медицинских знаний. В.Г. Бубнов, Н.В. </w:t>
      </w:r>
      <w:proofErr w:type="spellStart"/>
      <w:r w:rsidRPr="00CE7221">
        <w:rPr>
          <w:rFonts w:ascii="Times New Roman" w:hAnsi="Times New Roman" w:cs="Times New Roman"/>
          <w:sz w:val="24"/>
          <w:szCs w:val="24"/>
        </w:rPr>
        <w:t>Бубнова.М</w:t>
      </w:r>
      <w:proofErr w:type="spellEnd"/>
      <w:r w:rsidRPr="00CE7221">
        <w:rPr>
          <w:rFonts w:ascii="Times New Roman" w:hAnsi="Times New Roman" w:cs="Times New Roman"/>
          <w:sz w:val="24"/>
          <w:szCs w:val="24"/>
        </w:rPr>
        <w:t xml:space="preserve">., </w:t>
      </w:r>
      <w:smartTag w:uri="urn:schemas-microsoft-com:office:smarttags" w:element="metricconverter">
        <w:smartTagPr>
          <w:attr w:name="ProductID" w:val="2011 г"/>
        </w:smartTagPr>
        <w:r w:rsidRPr="00CE7221">
          <w:rPr>
            <w:rFonts w:ascii="Times New Roman" w:hAnsi="Times New Roman" w:cs="Times New Roman"/>
            <w:sz w:val="24"/>
            <w:szCs w:val="24"/>
          </w:rPr>
          <w:t>2011 г</w:t>
        </w:r>
      </w:smartTag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lastRenderedPageBreak/>
        <w:t>5. Атлас добровольного спасателя. Первая медицинская помощь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на месте происшествия. В.Г. Бубнов, Н.В. </w:t>
      </w:r>
      <w:proofErr w:type="spellStart"/>
      <w:r w:rsidRPr="00CE7221">
        <w:rPr>
          <w:rFonts w:ascii="Times New Roman" w:hAnsi="Times New Roman" w:cs="Times New Roman"/>
          <w:sz w:val="24"/>
          <w:szCs w:val="24"/>
        </w:rPr>
        <w:t>Бубнова</w:t>
      </w:r>
      <w:proofErr w:type="spellEnd"/>
      <w:r w:rsidRPr="00CE7221">
        <w:rPr>
          <w:rFonts w:ascii="Times New Roman" w:hAnsi="Times New Roman" w:cs="Times New Roman"/>
          <w:sz w:val="24"/>
          <w:szCs w:val="24"/>
        </w:rPr>
        <w:t xml:space="preserve">. М., </w:t>
      </w:r>
      <w:smartTag w:uri="urn:schemas-microsoft-com:office:smarttags" w:element="metricconverter">
        <w:smartTagPr>
          <w:attr w:name="ProductID" w:val="2011 г"/>
        </w:smartTagPr>
        <w:r w:rsidRPr="00CE7221">
          <w:rPr>
            <w:rFonts w:ascii="Times New Roman" w:hAnsi="Times New Roman" w:cs="Times New Roman"/>
            <w:sz w:val="24"/>
            <w:szCs w:val="24"/>
          </w:rPr>
          <w:t>2011 г</w:t>
        </w:r>
      </w:smartTag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6. Катастрофы и человек. Ю.Л.Воробьев. М., кн. 1, </w:t>
      </w:r>
      <w:smartTag w:uri="urn:schemas-microsoft-com:office:smarttags" w:element="metricconverter">
        <w:smartTagPr>
          <w:attr w:name="ProductID" w:val="2010 г"/>
        </w:smartTagPr>
        <w:r w:rsidRPr="00CE7221">
          <w:rPr>
            <w:rFonts w:ascii="Times New Roman" w:hAnsi="Times New Roman" w:cs="Times New Roman"/>
            <w:sz w:val="24"/>
            <w:szCs w:val="24"/>
          </w:rPr>
          <w:t>2010 г</w:t>
        </w:r>
      </w:smartTag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7. Безопасность и защита населения в ЧС. Н.А. </w:t>
      </w:r>
      <w:proofErr w:type="spellStart"/>
      <w:r w:rsidRPr="00CE7221">
        <w:rPr>
          <w:rFonts w:ascii="Times New Roman" w:hAnsi="Times New Roman" w:cs="Times New Roman"/>
          <w:sz w:val="24"/>
          <w:szCs w:val="24"/>
        </w:rPr>
        <w:t>Крючек</w:t>
      </w:r>
      <w:proofErr w:type="spellEnd"/>
      <w:r w:rsidRPr="00CE7221">
        <w:rPr>
          <w:rFonts w:ascii="Times New Roman" w:hAnsi="Times New Roman" w:cs="Times New Roman"/>
          <w:sz w:val="24"/>
          <w:szCs w:val="24"/>
        </w:rPr>
        <w:t>. М.,2011 г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8. Личная безопасность в чрезвычайных ситуациях. Г.Н. Кириллов. М. 2011 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9. Практикум для медицинских сестер гражданской обороны.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И.В. Новиков. Урал, </w:t>
      </w:r>
      <w:smartTag w:uri="urn:schemas-microsoft-com:office:smarttags" w:element="metricconverter">
        <w:smartTagPr>
          <w:attr w:name="ProductID" w:val="2011 г"/>
        </w:smartTagPr>
        <w:r w:rsidRPr="00CE7221">
          <w:rPr>
            <w:rFonts w:ascii="Times New Roman" w:hAnsi="Times New Roman" w:cs="Times New Roman"/>
            <w:sz w:val="24"/>
            <w:szCs w:val="24"/>
          </w:rPr>
          <w:t>2011 г</w:t>
        </w:r>
      </w:smartTag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>10. . Программа подготовки школьников в кадетских классах спасателей.</w:t>
      </w:r>
    </w:p>
    <w:p w:rsidR="00CF33E4" w:rsidRPr="00CE7221" w:rsidRDefault="00CF33E4" w:rsidP="00CF33E4">
      <w:pPr>
        <w:rPr>
          <w:rFonts w:ascii="Times New Roman" w:hAnsi="Times New Roman" w:cs="Times New Roman"/>
          <w:sz w:val="24"/>
          <w:szCs w:val="24"/>
        </w:rPr>
      </w:pPr>
      <w:r w:rsidRPr="00CE7221">
        <w:rPr>
          <w:rFonts w:ascii="Times New Roman" w:hAnsi="Times New Roman" w:cs="Times New Roman"/>
          <w:sz w:val="24"/>
          <w:szCs w:val="24"/>
        </w:rPr>
        <w:t xml:space="preserve">      Тамбов, </w:t>
      </w:r>
      <w:smartTag w:uri="urn:schemas-microsoft-com:office:smarttags" w:element="metricconverter">
        <w:smartTagPr>
          <w:attr w:name="ProductID" w:val="2000 г"/>
        </w:smartTagPr>
        <w:r w:rsidRPr="00CE7221">
          <w:rPr>
            <w:rFonts w:ascii="Times New Roman" w:hAnsi="Times New Roman" w:cs="Times New Roman"/>
            <w:sz w:val="24"/>
            <w:szCs w:val="24"/>
          </w:rPr>
          <w:t>2000 г</w:t>
        </w:r>
      </w:smartTag>
      <w:r w:rsidRPr="00CE7221">
        <w:rPr>
          <w:rFonts w:ascii="Times New Roman" w:hAnsi="Times New Roman" w:cs="Times New Roman"/>
          <w:sz w:val="24"/>
          <w:szCs w:val="24"/>
        </w:rPr>
        <w:t>.</w:t>
      </w:r>
    </w:p>
    <w:p w:rsidR="00CF33E4" w:rsidRPr="00CE7221" w:rsidRDefault="00CF33E4" w:rsidP="00CF33E4">
      <w:pPr>
        <w:pStyle w:val="20"/>
        <w:jc w:val="left"/>
        <w:rPr>
          <w:sz w:val="24"/>
        </w:rPr>
      </w:pPr>
      <w:r w:rsidRPr="00CE7221">
        <w:rPr>
          <w:sz w:val="24"/>
        </w:rPr>
        <w:t>11. Аптечка индивидуальная АИ-2.</w:t>
      </w:r>
    </w:p>
    <w:p w:rsidR="00CF33E4" w:rsidRPr="00CE7221" w:rsidRDefault="00CF33E4" w:rsidP="00CF33E4">
      <w:pPr>
        <w:pStyle w:val="20"/>
        <w:jc w:val="left"/>
        <w:rPr>
          <w:sz w:val="24"/>
        </w:rPr>
      </w:pPr>
      <w:r w:rsidRPr="00CE7221">
        <w:rPr>
          <w:sz w:val="24"/>
        </w:rPr>
        <w:t>12. Сумка медицинская.</w:t>
      </w:r>
    </w:p>
    <w:p w:rsidR="00CF33E4" w:rsidRPr="00CE7221" w:rsidRDefault="00CF33E4" w:rsidP="00CF33E4">
      <w:pPr>
        <w:pStyle w:val="20"/>
        <w:jc w:val="left"/>
        <w:rPr>
          <w:sz w:val="24"/>
        </w:rPr>
      </w:pPr>
      <w:r w:rsidRPr="00CE7221">
        <w:rPr>
          <w:sz w:val="24"/>
        </w:rPr>
        <w:t>13. Набор шин для иммобилизации.</w:t>
      </w:r>
    </w:p>
    <w:p w:rsidR="00CF33E4" w:rsidRPr="00CE7221" w:rsidRDefault="00CF33E4" w:rsidP="00CF33E4">
      <w:pPr>
        <w:pStyle w:val="20"/>
        <w:jc w:val="left"/>
        <w:rPr>
          <w:sz w:val="24"/>
        </w:rPr>
      </w:pPr>
      <w:r w:rsidRPr="00CE7221">
        <w:rPr>
          <w:sz w:val="24"/>
        </w:rPr>
        <w:t>14.  Бинты марлевые медицинские.</w:t>
      </w:r>
    </w:p>
    <w:p w:rsidR="00CF33E4" w:rsidRPr="00CE7221" w:rsidRDefault="00CF33E4" w:rsidP="00CF33E4">
      <w:pPr>
        <w:pStyle w:val="20"/>
        <w:jc w:val="left"/>
        <w:rPr>
          <w:sz w:val="24"/>
        </w:rPr>
      </w:pPr>
      <w:r w:rsidRPr="00CE7221">
        <w:rPr>
          <w:sz w:val="24"/>
        </w:rPr>
        <w:t>15. Индивидуальный перевязочный пакет.</w:t>
      </w:r>
    </w:p>
    <w:p w:rsidR="00CF33E4" w:rsidRPr="00CE7221" w:rsidRDefault="00CF33E4" w:rsidP="00CF33E4">
      <w:pPr>
        <w:pStyle w:val="20"/>
        <w:jc w:val="left"/>
        <w:rPr>
          <w:sz w:val="24"/>
        </w:rPr>
      </w:pPr>
      <w:r w:rsidRPr="00CE7221">
        <w:rPr>
          <w:sz w:val="24"/>
        </w:rPr>
        <w:t>16. Макет-тренажер для проведения НМС и ИВЛ.</w:t>
      </w:r>
    </w:p>
    <w:p w:rsidR="00CF33E4" w:rsidRPr="00CE7221" w:rsidRDefault="00CF33E4" w:rsidP="00CF33E4">
      <w:pPr>
        <w:pStyle w:val="20"/>
        <w:jc w:val="left"/>
        <w:rPr>
          <w:sz w:val="24"/>
        </w:rPr>
      </w:pPr>
      <w:r w:rsidRPr="00CE7221">
        <w:rPr>
          <w:sz w:val="24"/>
        </w:rPr>
        <w:t>17. Носилки медицинские мягкие.</w:t>
      </w:r>
    </w:p>
    <w:p w:rsidR="00CF33E4" w:rsidRPr="00CE7221" w:rsidRDefault="00CF33E4" w:rsidP="00CF33E4">
      <w:pPr>
        <w:pStyle w:val="20"/>
        <w:jc w:val="left"/>
        <w:rPr>
          <w:sz w:val="24"/>
        </w:rPr>
      </w:pPr>
      <w:r w:rsidRPr="00CE7221">
        <w:rPr>
          <w:sz w:val="24"/>
        </w:rPr>
        <w:t>18. Жгут резиновый.</w:t>
      </w:r>
    </w:p>
    <w:p w:rsidR="00CF33E4" w:rsidRPr="00CE7221" w:rsidRDefault="00CF33E4" w:rsidP="00CF33E4">
      <w:pPr>
        <w:pStyle w:val="20"/>
        <w:jc w:val="left"/>
        <w:rPr>
          <w:sz w:val="24"/>
        </w:rPr>
      </w:pPr>
      <w:r w:rsidRPr="00CE7221">
        <w:rPr>
          <w:sz w:val="24"/>
        </w:rPr>
        <w:t>19. Кабинет специальной подготовки.</w:t>
      </w:r>
    </w:p>
    <w:p w:rsidR="00CF33E4" w:rsidRPr="00CE7221" w:rsidRDefault="00CF33E4" w:rsidP="00CF33E4">
      <w:pPr>
        <w:pStyle w:val="20"/>
        <w:jc w:val="left"/>
        <w:rPr>
          <w:sz w:val="24"/>
        </w:rPr>
      </w:pPr>
    </w:p>
    <w:p w:rsidR="00CF33E4" w:rsidRPr="00CE7221" w:rsidRDefault="00CF33E4" w:rsidP="00CF3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F33E4" w:rsidRPr="00CE7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773A0"/>
    <w:multiLevelType w:val="hybridMultilevel"/>
    <w:tmpl w:val="32C07C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D63F62"/>
    <w:multiLevelType w:val="hybridMultilevel"/>
    <w:tmpl w:val="BB00797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CF33E4"/>
    <w:rsid w:val="00CE7221"/>
    <w:rsid w:val="00CF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CF33E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3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CF3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F33E4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qFormat/>
    <w:rsid w:val="00CF33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CF3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rsid w:val="00CF33E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Основной текст 2 Знак"/>
    <w:basedOn w:val="a0"/>
    <w:link w:val="20"/>
    <w:rsid w:val="00CF33E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2022-11-14T08:01:00Z</dcterms:created>
  <dcterms:modified xsi:type="dcterms:W3CDTF">2022-11-14T08:20:00Z</dcterms:modified>
</cp:coreProperties>
</file>