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F8" w:rsidRDefault="00D162F8" w:rsidP="00D162F8">
      <w:pPr>
        <w:pStyle w:val="40"/>
        <w:shd w:val="clear" w:color="auto" w:fill="auto"/>
        <w:spacing w:before="0" w:after="0" w:line="260" w:lineRule="exact"/>
        <w:rPr>
          <w:color w:val="000000"/>
          <w:sz w:val="28"/>
          <w:szCs w:val="28"/>
          <w:lang w:bidi="ru-RU"/>
        </w:rPr>
      </w:pPr>
      <w:r w:rsidRPr="00D162F8">
        <w:rPr>
          <w:color w:val="000000"/>
          <w:sz w:val="28"/>
          <w:szCs w:val="28"/>
          <w:lang w:bidi="ru-RU"/>
        </w:rPr>
        <w:t>Методические рекомендации</w:t>
      </w:r>
    </w:p>
    <w:p w:rsidR="00606C2D" w:rsidRPr="00D162F8" w:rsidRDefault="00606C2D" w:rsidP="00D162F8">
      <w:pPr>
        <w:pStyle w:val="40"/>
        <w:shd w:val="clear" w:color="auto" w:fill="auto"/>
        <w:spacing w:before="0" w:after="0" w:line="260" w:lineRule="exact"/>
        <w:rPr>
          <w:sz w:val="28"/>
          <w:szCs w:val="28"/>
        </w:rPr>
      </w:pPr>
    </w:p>
    <w:p w:rsidR="00F62A38" w:rsidRDefault="00606C2D" w:rsidP="00EB14A0">
      <w:pPr>
        <w:pStyle w:val="40"/>
        <w:shd w:val="clear" w:color="auto" w:fill="auto"/>
        <w:spacing w:before="0" w:after="240" w:line="302" w:lineRule="exact"/>
        <w:rPr>
          <w:color w:val="000000"/>
          <w:sz w:val="28"/>
          <w:szCs w:val="28"/>
          <w:lang w:bidi="ru-RU"/>
        </w:rPr>
      </w:pPr>
      <w:r w:rsidRPr="00D162F8"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 xml:space="preserve"> возобновлении </w:t>
      </w:r>
      <w:bookmarkStart w:id="0" w:name="_GoBack"/>
      <w:bookmarkEnd w:id="0"/>
      <w:r>
        <w:rPr>
          <w:color w:val="000000"/>
          <w:sz w:val="28"/>
          <w:szCs w:val="28"/>
          <w:lang w:bidi="ru-RU"/>
        </w:rPr>
        <w:t>работы дошкольных</w:t>
      </w:r>
      <w:r w:rsidR="00D162F8" w:rsidRPr="00D162F8">
        <w:rPr>
          <w:color w:val="000000"/>
          <w:sz w:val="28"/>
          <w:szCs w:val="28"/>
          <w:lang w:bidi="ru-RU"/>
        </w:rPr>
        <w:t xml:space="preserve"> образовательных организаци</w:t>
      </w:r>
      <w:r>
        <w:rPr>
          <w:color w:val="000000"/>
          <w:sz w:val="28"/>
          <w:szCs w:val="28"/>
          <w:lang w:bidi="ru-RU"/>
        </w:rPr>
        <w:t>й</w:t>
      </w:r>
    </w:p>
    <w:p w:rsidR="00D162F8" w:rsidRPr="00CD63A9" w:rsidRDefault="00EB14A0" w:rsidP="00EB14A0">
      <w:pPr>
        <w:pStyle w:val="40"/>
        <w:shd w:val="clear" w:color="auto" w:fill="auto"/>
        <w:spacing w:before="0" w:after="240" w:line="302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CD63A9">
        <w:rPr>
          <w:sz w:val="28"/>
          <w:szCs w:val="28"/>
        </w:rPr>
        <w:t>в  условиях сохранения рисков распространения COVID-19</w:t>
      </w:r>
    </w:p>
    <w:p w:rsidR="00D05AED" w:rsidRDefault="00D05AED" w:rsidP="004C09D7">
      <w:pPr>
        <w:pStyle w:val="a3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Указом губернатора Архангельской области «О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</w:t>
      </w:r>
      <w:proofErr w:type="spellStart"/>
      <w:r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коронавирусной</w:t>
      </w:r>
      <w:proofErr w:type="spellEnd"/>
      <w:r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инфекции (2019-nCoV)</w:t>
      </w:r>
      <w:r w:rsidR="004C09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4C09D7" w:rsidRPr="004C09D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17 марта 2020 г. № 28-у</w:t>
      </w:r>
      <w:r w:rsidR="004C09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C09D7" w:rsidRPr="004C09D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(в редакции указа Губернатора Архангельской области</w:t>
      </w:r>
      <w:r w:rsidR="004C09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C09D7" w:rsidRPr="004C09D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7 августа</w:t>
      </w:r>
      <w:proofErr w:type="gramEnd"/>
      <w:r w:rsidR="004C09D7" w:rsidRPr="004C09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4C09D7" w:rsidRPr="004C09D7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г. № 119-у)</w:t>
      </w:r>
      <w:r w:rsidR="00D162F8" w:rsidRPr="00D05AED">
        <w:rPr>
          <w:rFonts w:ascii="Times New Roman" w:hAnsi="Times New Roman" w:cs="Times New Roman"/>
          <w:sz w:val="28"/>
          <w:szCs w:val="28"/>
        </w:rPr>
        <w:t xml:space="preserve"> </w:t>
      </w:r>
      <w:r w:rsidR="00D162F8"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образовательны</w:t>
      </w:r>
      <w:r w:rsidR="005F6A2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 </w:t>
      </w:r>
      <w:r w:rsidR="00D162F8"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</w:t>
      </w:r>
      <w:r w:rsidR="005F6A20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D162F8"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реализующи</w:t>
      </w:r>
      <w:r w:rsidR="005F6A20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D162F8"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образовательные пр</w:t>
      </w:r>
      <w:r w:rsidR="000C2CA8"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ограммы дошкольного образования,</w:t>
      </w:r>
      <w:r w:rsidR="00D162F8"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F0E69"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proofErr w:type="spellStart"/>
      <w:r w:rsidR="009F0E69"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Устьянск</w:t>
      </w:r>
      <w:r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ого</w:t>
      </w:r>
      <w:proofErr w:type="spellEnd"/>
      <w:r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F0E69"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</w:t>
      </w:r>
      <w:r w:rsidRPr="00D05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ого  района Архангельской области </w:t>
      </w:r>
      <w:r w:rsidR="005F6A20" w:rsidRPr="005F6A20">
        <w:rPr>
          <w:rFonts w:ascii="Times New Roman" w:hAnsi="Times New Roman" w:cs="Times New Roman"/>
          <w:sz w:val="28"/>
          <w:szCs w:val="28"/>
          <w:lang w:bidi="ru-RU"/>
        </w:rPr>
        <w:t>возобновляют свою работу в привычном режиме с обязательным соблюдением санитарных требований</w:t>
      </w:r>
      <w:r w:rsidR="005F6A20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="00212762" w:rsidRPr="00212762">
        <w:t xml:space="preserve"> </w:t>
      </w:r>
      <w:r w:rsidR="00212762" w:rsidRPr="00212762">
        <w:rPr>
          <w:rFonts w:ascii="Times New Roman" w:hAnsi="Times New Roman" w:cs="Times New Roman"/>
          <w:sz w:val="28"/>
          <w:szCs w:val="28"/>
          <w:lang w:bidi="ru-RU"/>
        </w:rPr>
        <w:t xml:space="preserve">Требования вводятся со дня опубликования и действуют </w:t>
      </w:r>
      <w:r w:rsidR="00212762" w:rsidRPr="004904B2">
        <w:rPr>
          <w:rFonts w:ascii="Times New Roman" w:hAnsi="Times New Roman" w:cs="Times New Roman"/>
          <w:b/>
          <w:sz w:val="28"/>
          <w:szCs w:val="28"/>
          <w:lang w:bidi="ru-RU"/>
        </w:rPr>
        <w:t>до 1 января 2021 г.</w:t>
      </w:r>
    </w:p>
    <w:p w:rsidR="000B1F68" w:rsidRPr="000B1F68" w:rsidRDefault="00581675" w:rsidP="000B1F68">
      <w:pPr>
        <w:pStyle w:val="a3"/>
        <w:widowControl w:val="0"/>
        <w:numPr>
          <w:ilvl w:val="0"/>
          <w:numId w:val="14"/>
        </w:numPr>
        <w:tabs>
          <w:tab w:val="left" w:pos="335"/>
        </w:tabs>
        <w:spacing w:after="240" w:line="307" w:lineRule="exact"/>
        <w:ind w:hanging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2CA8"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B1F68"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Организации должны проводиться противоэпидемические мероприятия, включающие:</w:t>
      </w:r>
    </w:p>
    <w:p w:rsidR="000B1F68" w:rsidRPr="000B1F68" w:rsidRDefault="000B1F68" w:rsidP="000B1F68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0B1F68" w:rsidRPr="000B1F68" w:rsidRDefault="000B1F68" w:rsidP="000B1F68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0B1F68" w:rsidRPr="000B1F68" w:rsidRDefault="000B1F68" w:rsidP="000B1F68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0B1F68" w:rsidRPr="000B1F68" w:rsidRDefault="000B1F68" w:rsidP="000B1F68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генеральную уборку не реже одного раза в неделю;</w:t>
      </w:r>
    </w:p>
    <w:p w:rsidR="000B1F68" w:rsidRPr="000B1F68" w:rsidRDefault="000B1F68" w:rsidP="000B1F68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0B1F68" w:rsidRPr="000B1F68" w:rsidRDefault="000B1F68" w:rsidP="000B1F68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0B1F68" w:rsidRPr="000B1F68" w:rsidRDefault="000B1F68" w:rsidP="000B1F68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4904B2" w:rsidRDefault="000B1F68" w:rsidP="004904B2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мытье посуды и столовых приборов в посудомоечных машинах при </w:t>
      </w: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применению.</w:t>
      </w:r>
      <w:r w:rsidR="004904B2" w:rsidRPr="004904B2">
        <w:t xml:space="preserve"> </w:t>
      </w:r>
      <w:r w:rsidR="004904B2" w:rsidRPr="004904B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</w:t>
      </w:r>
      <w:r w:rsidR="004904B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4904B2" w:rsidRPr="004904B2" w:rsidRDefault="004904B2" w:rsidP="004904B2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904B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Обеспечить обработку обеденных столов до и после каждого приема пищи с использованием моющих и дезинфицирующих средств.</w:t>
      </w:r>
    </w:p>
    <w:p w:rsidR="004904B2" w:rsidRPr="004904B2" w:rsidRDefault="004904B2" w:rsidP="004904B2">
      <w:pPr>
        <w:pStyle w:val="a3"/>
        <w:widowControl w:val="0"/>
        <w:numPr>
          <w:ilvl w:val="0"/>
          <w:numId w:val="13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904B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Усилить </w:t>
      </w:r>
      <w:proofErr w:type="gramStart"/>
      <w:r w:rsidRPr="004904B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4904B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0B1F68" w:rsidRPr="000B1F68" w:rsidRDefault="000B1F68" w:rsidP="004904B2">
      <w:pPr>
        <w:pStyle w:val="a3"/>
        <w:widowControl w:val="0"/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12762" w:rsidRPr="00212762" w:rsidRDefault="000B1F68" w:rsidP="00212762">
      <w:pPr>
        <w:widowControl w:val="0"/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2.</w:t>
      </w:r>
      <w:r w:rsidRPr="000B1F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12762" w:rsidRPr="0021276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212762" w:rsidRDefault="00212762" w:rsidP="00212762">
      <w:pPr>
        <w:pStyle w:val="a3"/>
        <w:widowControl w:val="0"/>
        <w:numPr>
          <w:ilvl w:val="0"/>
          <w:numId w:val="15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1276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0B1F68" w:rsidRDefault="00212762" w:rsidP="00212762">
      <w:pPr>
        <w:pStyle w:val="a3"/>
        <w:widowControl w:val="0"/>
        <w:numPr>
          <w:ilvl w:val="0"/>
          <w:numId w:val="15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1276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4E3C1D" w:rsidRPr="00097DD6" w:rsidRDefault="00097DD6" w:rsidP="00097DD6">
      <w:pPr>
        <w:pStyle w:val="a3"/>
        <w:widowControl w:val="0"/>
        <w:numPr>
          <w:ilvl w:val="0"/>
          <w:numId w:val="15"/>
        </w:numPr>
        <w:tabs>
          <w:tab w:val="left" w:pos="335"/>
        </w:tabs>
        <w:spacing w:after="240" w:line="30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97DD6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Запрещается проведение массовых мероприятий с участием различных групп лиц (групповых ячеек и иных), а также массовых мероприятий с привлечением лиц из иных организаций.</w:t>
      </w:r>
    </w:p>
    <w:p w:rsidR="004E3C1D" w:rsidRPr="004E3C1D" w:rsidRDefault="00734792" w:rsidP="004E3C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3C1D">
        <w:rPr>
          <w:rFonts w:ascii="Times New Roman" w:hAnsi="Times New Roman" w:cs="Times New Roman"/>
          <w:sz w:val="28"/>
          <w:szCs w:val="28"/>
        </w:rPr>
        <w:t xml:space="preserve">. </w:t>
      </w:r>
      <w:r w:rsidR="004E3C1D" w:rsidRPr="004E3C1D">
        <w:rPr>
          <w:rFonts w:ascii="Times New Roman" w:hAnsi="Times New Roman" w:cs="Times New Roman"/>
          <w:sz w:val="28"/>
          <w:szCs w:val="28"/>
        </w:rPr>
        <w:t xml:space="preserve"> Лица, находящиеся в Организации </w:t>
      </w:r>
      <w:r w:rsidR="004E3C1D" w:rsidRPr="004E3C1D">
        <w:rPr>
          <w:rFonts w:ascii="Times New Roman" w:hAnsi="Times New Roman" w:cs="Times New Roman"/>
          <w:b/>
          <w:sz w:val="28"/>
          <w:szCs w:val="28"/>
        </w:rPr>
        <w:t>при круглосуточном режиме</w:t>
      </w:r>
      <w:r w:rsidR="004E3C1D" w:rsidRPr="004E3C1D">
        <w:rPr>
          <w:rFonts w:ascii="Times New Roman" w:hAnsi="Times New Roman" w:cs="Times New Roman"/>
          <w:sz w:val="28"/>
          <w:szCs w:val="28"/>
        </w:rPr>
        <w:t xml:space="preserve">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 w:rsidR="004E3C1D" w:rsidRPr="004E3C1D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="004E3C1D" w:rsidRPr="004E3C1D">
        <w:rPr>
          <w:rFonts w:ascii="Times New Roman" w:hAnsi="Times New Roman" w:cs="Times New Roman"/>
          <w:sz w:val="28"/>
          <w:szCs w:val="28"/>
        </w:rPr>
        <w:t xml:space="preserve"> и выше в целях учета при проведении противоэпидемических мероприятий.</w:t>
      </w:r>
    </w:p>
    <w:p w:rsidR="004E3C1D" w:rsidRPr="004E3C1D" w:rsidRDefault="004E3C1D" w:rsidP="004E3C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E3C1D" w:rsidRPr="004E3C1D" w:rsidRDefault="004E3C1D" w:rsidP="004E3C1D">
      <w:pPr>
        <w:pStyle w:val="a3"/>
        <w:widowControl w:val="0"/>
        <w:numPr>
          <w:ilvl w:val="0"/>
          <w:numId w:val="16"/>
        </w:numPr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3C1D">
        <w:rPr>
          <w:rFonts w:ascii="Times New Roman" w:hAnsi="Times New Roman" w:cs="Times New Roman"/>
          <w:sz w:val="28"/>
          <w:szCs w:val="28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4E3C1D" w:rsidRPr="004E3C1D" w:rsidRDefault="004E3C1D" w:rsidP="004E3C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326C0" w:rsidRPr="00F326C0" w:rsidRDefault="00734792" w:rsidP="00F326C0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3C1D">
        <w:rPr>
          <w:rFonts w:ascii="Times New Roman" w:hAnsi="Times New Roman" w:cs="Times New Roman"/>
          <w:sz w:val="28"/>
          <w:szCs w:val="28"/>
        </w:rPr>
        <w:t xml:space="preserve">. </w:t>
      </w:r>
      <w:r w:rsidR="00F326C0" w:rsidRPr="00F326C0">
        <w:rPr>
          <w:rFonts w:ascii="Times New Roman" w:hAnsi="Times New Roman" w:cs="Times New Roman"/>
          <w:sz w:val="28"/>
          <w:szCs w:val="28"/>
        </w:rPr>
        <w:t xml:space="preserve">  Посещение бассейна допускается по расписанию отдельными группами лиц (групповая ячейка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F326C0" w:rsidRDefault="00F326C0" w:rsidP="00F326C0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326C0">
        <w:rPr>
          <w:rFonts w:ascii="Times New Roman" w:hAnsi="Times New Roman" w:cs="Times New Roman"/>
          <w:sz w:val="28"/>
          <w:szCs w:val="28"/>
        </w:rPr>
        <w:t>•</w:t>
      </w:r>
      <w:r w:rsidRPr="00F326C0">
        <w:rPr>
          <w:rFonts w:ascii="Times New Roman" w:hAnsi="Times New Roman" w:cs="Times New Roman"/>
          <w:sz w:val="28"/>
          <w:szCs w:val="28"/>
        </w:rPr>
        <w:tab/>
        <w:t>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F326C0" w:rsidRDefault="00F326C0" w:rsidP="004E3C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E3C1D" w:rsidRPr="004E3C1D" w:rsidRDefault="00F326C0" w:rsidP="004E3C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E3C1D" w:rsidRPr="004E3C1D">
        <w:rPr>
          <w:rFonts w:ascii="Times New Roman" w:hAnsi="Times New Roman" w:cs="Times New Roman"/>
          <w:sz w:val="28"/>
          <w:szCs w:val="28"/>
        </w:rPr>
        <w:t xml:space="preserve"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</w:t>
      </w:r>
      <w:r w:rsidR="004E3C1D" w:rsidRPr="004E3C1D">
        <w:rPr>
          <w:rFonts w:ascii="Times New Roman" w:hAnsi="Times New Roman" w:cs="Times New Roman"/>
          <w:sz w:val="28"/>
          <w:szCs w:val="28"/>
        </w:rPr>
        <w:lastRenderedPageBreak/>
        <w:t>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4E3C1D" w:rsidRPr="004E3C1D" w:rsidRDefault="004E3C1D" w:rsidP="004E3C1D">
      <w:pPr>
        <w:widowControl w:val="0"/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81675" w:rsidRPr="004E3C1D" w:rsidRDefault="004E3C1D" w:rsidP="004E3C1D">
      <w:pPr>
        <w:pStyle w:val="a3"/>
        <w:widowControl w:val="0"/>
        <w:numPr>
          <w:ilvl w:val="0"/>
          <w:numId w:val="16"/>
        </w:numPr>
        <w:tabs>
          <w:tab w:val="left" w:pos="418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3C1D">
        <w:rPr>
          <w:rFonts w:ascii="Times New Roman" w:hAnsi="Times New Roman" w:cs="Times New Roman"/>
          <w:sz w:val="28"/>
          <w:szCs w:val="28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4904B2" w:rsidRDefault="004904B2" w:rsidP="00B40399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801CC" w:rsidRPr="00C801CC" w:rsidRDefault="00F326C0" w:rsidP="00C801CC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63A9">
        <w:rPr>
          <w:rFonts w:ascii="Times New Roman" w:hAnsi="Times New Roman" w:cs="Times New Roman"/>
          <w:sz w:val="28"/>
          <w:szCs w:val="28"/>
        </w:rPr>
        <w:t xml:space="preserve">. </w:t>
      </w:r>
      <w:r w:rsidR="00C801CC">
        <w:rPr>
          <w:rFonts w:ascii="Times New Roman" w:hAnsi="Times New Roman" w:cs="Times New Roman"/>
          <w:sz w:val="28"/>
          <w:szCs w:val="28"/>
        </w:rPr>
        <w:t>В организацию</w:t>
      </w:r>
      <w:r w:rsidR="00C801CC" w:rsidRPr="00C801CC">
        <w:rPr>
          <w:rFonts w:ascii="Times New Roman" w:hAnsi="Times New Roman" w:cs="Times New Roman"/>
          <w:sz w:val="28"/>
          <w:szCs w:val="28"/>
        </w:rPr>
        <w:t xml:space="preserve"> дети принимаются только при наличии справки с указанием диагноза, длительности заболевания, сведений об отсутствии контакта с инфекционными больными. </w:t>
      </w:r>
      <w:r w:rsidR="00C801CC">
        <w:rPr>
          <w:rFonts w:ascii="Times New Roman" w:hAnsi="Times New Roman" w:cs="Times New Roman"/>
          <w:sz w:val="28"/>
          <w:szCs w:val="28"/>
        </w:rPr>
        <w:t>( П</w:t>
      </w:r>
      <w:r w:rsidR="00C801CC" w:rsidRPr="00C801CC">
        <w:rPr>
          <w:rFonts w:ascii="Times New Roman" w:hAnsi="Times New Roman" w:cs="Times New Roman"/>
          <w:sz w:val="28"/>
          <w:szCs w:val="28"/>
        </w:rPr>
        <w:t>одтверждающ</w:t>
      </w:r>
      <w:r w:rsidR="00C801CC">
        <w:rPr>
          <w:rFonts w:ascii="Times New Roman" w:hAnsi="Times New Roman" w:cs="Times New Roman"/>
          <w:sz w:val="28"/>
          <w:szCs w:val="28"/>
        </w:rPr>
        <w:t xml:space="preserve">ие </w:t>
      </w:r>
      <w:r w:rsidR="00C801CC" w:rsidRPr="00C801CC">
        <w:rPr>
          <w:rFonts w:ascii="Times New Roman" w:hAnsi="Times New Roman" w:cs="Times New Roman"/>
          <w:sz w:val="28"/>
          <w:szCs w:val="28"/>
        </w:rPr>
        <w:t xml:space="preserve"> справки с места работы </w:t>
      </w:r>
      <w:r w:rsidR="00C801CC">
        <w:rPr>
          <w:rFonts w:ascii="Times New Roman" w:hAnsi="Times New Roman" w:cs="Times New Roman"/>
          <w:sz w:val="28"/>
          <w:szCs w:val="28"/>
        </w:rPr>
        <w:t>родителей не требуются</w:t>
      </w:r>
      <w:r w:rsidR="00C801CC" w:rsidRPr="00C801CC">
        <w:rPr>
          <w:rFonts w:ascii="Times New Roman" w:hAnsi="Times New Roman" w:cs="Times New Roman"/>
          <w:sz w:val="28"/>
          <w:szCs w:val="28"/>
        </w:rPr>
        <w:t>).</w:t>
      </w:r>
    </w:p>
    <w:p w:rsidR="00C801CC" w:rsidRDefault="00C801CC" w:rsidP="00C801CC">
      <w:pPr>
        <w:pStyle w:val="a3"/>
        <w:numPr>
          <w:ilvl w:val="0"/>
          <w:numId w:val="16"/>
        </w:num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01CC">
        <w:rPr>
          <w:rFonts w:ascii="Times New Roman" w:hAnsi="Times New Roman" w:cs="Times New Roman"/>
          <w:sz w:val="28"/>
          <w:szCs w:val="28"/>
        </w:rPr>
        <w:t xml:space="preserve">Справку для детей </w:t>
      </w:r>
      <w:proofErr w:type="spellStart"/>
      <w:r w:rsidRPr="00C801C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801C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801CC">
        <w:rPr>
          <w:rFonts w:ascii="Times New Roman" w:hAnsi="Times New Roman" w:cs="Times New Roman"/>
          <w:sz w:val="28"/>
          <w:szCs w:val="28"/>
        </w:rPr>
        <w:t>ктябрьский</w:t>
      </w:r>
      <w:proofErr w:type="spellEnd"/>
      <w:r w:rsidRPr="00C801CC">
        <w:rPr>
          <w:rFonts w:ascii="Times New Roman" w:hAnsi="Times New Roman" w:cs="Times New Roman"/>
          <w:sz w:val="28"/>
          <w:szCs w:val="28"/>
        </w:rPr>
        <w:t xml:space="preserve"> можно получить в детской консультации по предварительной записи по тел.89214911544 (обеденный перерыв регистратуры с 11.30 до 12.00).</w:t>
      </w:r>
    </w:p>
    <w:p w:rsidR="00C801CC" w:rsidRPr="00C801CC" w:rsidRDefault="00C801CC" w:rsidP="00C801CC">
      <w:pPr>
        <w:pStyle w:val="a3"/>
        <w:numPr>
          <w:ilvl w:val="0"/>
          <w:numId w:val="16"/>
        </w:num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01CC">
        <w:rPr>
          <w:rFonts w:ascii="Times New Roman" w:hAnsi="Times New Roman" w:cs="Times New Roman"/>
          <w:sz w:val="28"/>
          <w:szCs w:val="28"/>
        </w:rPr>
        <w:t xml:space="preserve">Посещение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01CC">
        <w:rPr>
          <w:rFonts w:ascii="Times New Roman" w:hAnsi="Times New Roman" w:cs="Times New Roman"/>
          <w:sz w:val="28"/>
          <w:szCs w:val="28"/>
        </w:rPr>
        <w:t>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F62A38" w:rsidRDefault="00F326C0" w:rsidP="00F62A38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04B2">
        <w:rPr>
          <w:rFonts w:ascii="Times New Roman" w:hAnsi="Times New Roman" w:cs="Times New Roman"/>
          <w:sz w:val="28"/>
          <w:szCs w:val="28"/>
        </w:rPr>
        <w:t>.</w:t>
      </w:r>
      <w:r w:rsidR="00CD63A9">
        <w:rPr>
          <w:rFonts w:ascii="Times New Roman" w:hAnsi="Times New Roman" w:cs="Times New Roman"/>
          <w:sz w:val="28"/>
          <w:szCs w:val="28"/>
        </w:rPr>
        <w:t xml:space="preserve"> </w:t>
      </w:r>
      <w:r w:rsidR="00F62A38" w:rsidRPr="00F62A38">
        <w:rPr>
          <w:rFonts w:ascii="Times New Roman" w:hAnsi="Times New Roman" w:cs="Times New Roman"/>
          <w:sz w:val="28"/>
          <w:szCs w:val="28"/>
        </w:rPr>
        <w:t xml:space="preserve">Усилить педагогическую работу по гигиеническому воспитанию воспитанников и их родителей (законных представителей). Обеспечить </w:t>
      </w:r>
      <w:proofErr w:type="gramStart"/>
      <w:r w:rsidR="00F62A38" w:rsidRPr="00F62A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62A38" w:rsidRPr="00F62A38">
        <w:rPr>
          <w:rFonts w:ascii="Times New Roman" w:hAnsi="Times New Roman" w:cs="Times New Roman"/>
          <w:sz w:val="28"/>
          <w:szCs w:val="28"/>
        </w:rPr>
        <w:t xml:space="preserve"> соблюдением правил личной гигиены </w:t>
      </w:r>
      <w:r w:rsidR="008C7ACF">
        <w:rPr>
          <w:rFonts w:ascii="Times New Roman" w:hAnsi="Times New Roman" w:cs="Times New Roman"/>
          <w:sz w:val="28"/>
          <w:szCs w:val="28"/>
        </w:rPr>
        <w:t>воспитанниками</w:t>
      </w:r>
      <w:r w:rsidR="00F62A38" w:rsidRPr="00F62A38">
        <w:rPr>
          <w:rFonts w:ascii="Times New Roman" w:hAnsi="Times New Roman" w:cs="Times New Roman"/>
          <w:sz w:val="28"/>
          <w:szCs w:val="28"/>
        </w:rPr>
        <w:t xml:space="preserve"> и сотрудниками.</w:t>
      </w:r>
    </w:p>
    <w:p w:rsidR="00304505" w:rsidRPr="00304505" w:rsidRDefault="00304505" w:rsidP="00304505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Сотрудникам дошкольных образовательных организаций</w:t>
      </w:r>
      <w:r w:rsidRPr="00304505">
        <w:rPr>
          <w:rFonts w:ascii="Times New Roman" w:hAnsi="Times New Roman" w:cs="Times New Roman"/>
          <w:sz w:val="28"/>
          <w:szCs w:val="28"/>
        </w:rPr>
        <w:t xml:space="preserve">, прибывающим </w:t>
      </w:r>
      <w:r>
        <w:rPr>
          <w:rFonts w:ascii="Times New Roman" w:hAnsi="Times New Roman" w:cs="Times New Roman"/>
          <w:sz w:val="28"/>
          <w:szCs w:val="28"/>
        </w:rPr>
        <w:t>из отпусков из других регионов</w:t>
      </w:r>
      <w:r w:rsidRPr="00304505">
        <w:rPr>
          <w:rFonts w:ascii="Times New Roman" w:hAnsi="Times New Roman" w:cs="Times New Roman"/>
          <w:sz w:val="28"/>
          <w:szCs w:val="28"/>
        </w:rPr>
        <w:t xml:space="preserve">, необходимо иметь документ, подтверждающий отсутствие новой </w:t>
      </w:r>
      <w:proofErr w:type="spellStart"/>
      <w:r w:rsidRPr="0030450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04505">
        <w:rPr>
          <w:rFonts w:ascii="Times New Roman" w:hAnsi="Times New Roman" w:cs="Times New Roman"/>
          <w:sz w:val="28"/>
          <w:szCs w:val="28"/>
        </w:rPr>
        <w:t xml:space="preserve"> инфекции (COVID-2019), выданный </w:t>
      </w:r>
      <w:r>
        <w:rPr>
          <w:rFonts w:ascii="Times New Roman" w:hAnsi="Times New Roman" w:cs="Times New Roman"/>
          <w:sz w:val="28"/>
          <w:szCs w:val="28"/>
        </w:rPr>
        <w:t xml:space="preserve">по приезду на территорию </w:t>
      </w:r>
      <w:proofErr w:type="spellStart"/>
      <w:r w:rsidR="00BF6444" w:rsidRPr="00BF6444">
        <w:rPr>
          <w:rFonts w:ascii="Times New Roman" w:hAnsi="Times New Roman" w:cs="Times New Roman"/>
          <w:sz w:val="28"/>
          <w:szCs w:val="28"/>
        </w:rPr>
        <w:t>Устьянского</w:t>
      </w:r>
      <w:proofErr w:type="spellEnd"/>
      <w:r w:rsidR="00BF6444" w:rsidRPr="00BF6444">
        <w:rPr>
          <w:rFonts w:ascii="Times New Roman" w:hAnsi="Times New Roman" w:cs="Times New Roman"/>
          <w:sz w:val="28"/>
          <w:szCs w:val="28"/>
        </w:rPr>
        <w:t xml:space="preserve">  муниципального  района Архангельской области</w:t>
      </w:r>
      <w:r w:rsidR="00BF6444">
        <w:rPr>
          <w:rFonts w:ascii="Times New Roman" w:hAnsi="Times New Roman" w:cs="Times New Roman"/>
          <w:sz w:val="28"/>
          <w:szCs w:val="28"/>
        </w:rPr>
        <w:t>.</w:t>
      </w:r>
    </w:p>
    <w:p w:rsidR="00B274FF" w:rsidRDefault="00304505" w:rsidP="00097DD6">
      <w:pPr>
        <w:pStyle w:val="a3"/>
        <w:numPr>
          <w:ilvl w:val="0"/>
          <w:numId w:val="16"/>
        </w:num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7DD6">
        <w:rPr>
          <w:rFonts w:ascii="Times New Roman" w:hAnsi="Times New Roman" w:cs="Times New Roman"/>
          <w:sz w:val="28"/>
          <w:szCs w:val="28"/>
        </w:rPr>
        <w:t xml:space="preserve">Под документом, подтверждающим отсутствие новой </w:t>
      </w:r>
      <w:proofErr w:type="spellStart"/>
      <w:r w:rsidRPr="00097DD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97DD6">
        <w:rPr>
          <w:rFonts w:ascii="Times New Roman" w:hAnsi="Times New Roman" w:cs="Times New Roman"/>
          <w:sz w:val="28"/>
          <w:szCs w:val="28"/>
        </w:rPr>
        <w:t xml:space="preserve"> инфекции (COVID-2019), понимаются результаты исследований или справки, выданные организациями, проводившими диагностику на новую </w:t>
      </w:r>
      <w:proofErr w:type="spellStart"/>
      <w:r w:rsidRPr="00097DD6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097DD6">
        <w:rPr>
          <w:rFonts w:ascii="Times New Roman" w:hAnsi="Times New Roman" w:cs="Times New Roman"/>
          <w:sz w:val="28"/>
          <w:szCs w:val="28"/>
        </w:rPr>
        <w:t xml:space="preserve"> инфекцию (COVID-2019)</w:t>
      </w:r>
      <w:r w:rsidR="00E465B0">
        <w:rPr>
          <w:rFonts w:ascii="Times New Roman" w:hAnsi="Times New Roman" w:cs="Times New Roman"/>
          <w:sz w:val="28"/>
          <w:szCs w:val="28"/>
        </w:rPr>
        <w:t>.</w:t>
      </w:r>
    </w:p>
    <w:p w:rsidR="00750CF3" w:rsidRPr="00750CF3" w:rsidRDefault="00750CF3" w:rsidP="00750CF3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50CF3">
        <w:rPr>
          <w:rFonts w:ascii="Times New Roman" w:hAnsi="Times New Roman" w:cs="Times New Roman"/>
          <w:sz w:val="28"/>
          <w:szCs w:val="28"/>
        </w:rPr>
        <w:t xml:space="preserve">беспечить измерение температуры тела работников при входе работников в организацию или на рабочих местах с применением аппаратов для измерения температуры тела бесконтактным или контактным способом </w:t>
      </w:r>
      <w:r w:rsidRPr="00750CF3">
        <w:rPr>
          <w:rFonts w:ascii="Times New Roman" w:hAnsi="Times New Roman" w:cs="Times New Roman"/>
          <w:sz w:val="28"/>
          <w:szCs w:val="28"/>
        </w:rPr>
        <w:lastRenderedPageBreak/>
        <w:t>(электронные, инфракрасные терм</w:t>
      </w:r>
      <w:r>
        <w:rPr>
          <w:rFonts w:ascii="Times New Roman" w:hAnsi="Times New Roman" w:cs="Times New Roman"/>
          <w:sz w:val="28"/>
          <w:szCs w:val="28"/>
        </w:rPr>
        <w:t xml:space="preserve">ометры, переносные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тепловизоры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50CF3">
        <w:rPr>
          <w:rFonts w:ascii="Times New Roman" w:hAnsi="Times New Roman" w:cs="Times New Roman"/>
          <w:sz w:val="28"/>
          <w:szCs w:val="28"/>
        </w:rPr>
        <w:t xml:space="preserve">с обязательным отстранением от </w:t>
      </w:r>
      <w:r>
        <w:rPr>
          <w:rFonts w:ascii="Times New Roman" w:hAnsi="Times New Roman" w:cs="Times New Roman"/>
          <w:sz w:val="28"/>
          <w:szCs w:val="28"/>
        </w:rPr>
        <w:t xml:space="preserve">нахождения на рабочем месте лиц  </w:t>
      </w:r>
      <w:r w:rsidRPr="00750CF3">
        <w:rPr>
          <w:rFonts w:ascii="Times New Roman" w:hAnsi="Times New Roman" w:cs="Times New Roman"/>
          <w:sz w:val="28"/>
          <w:szCs w:val="28"/>
        </w:rPr>
        <w:t xml:space="preserve">с повышенной температурой тела и с признаками инфекционного заболевания и с последующим контролем </w:t>
      </w:r>
      <w:r>
        <w:rPr>
          <w:rFonts w:ascii="Times New Roman" w:hAnsi="Times New Roman" w:cs="Times New Roman"/>
          <w:sz w:val="28"/>
          <w:szCs w:val="28"/>
        </w:rPr>
        <w:t>вызова работником врача на дом;</w:t>
      </w:r>
      <w:proofErr w:type="gramEnd"/>
    </w:p>
    <w:p w:rsidR="00750CF3" w:rsidRPr="00750CF3" w:rsidRDefault="00750CF3" w:rsidP="00750CF3">
      <w:pPr>
        <w:pStyle w:val="a3"/>
        <w:numPr>
          <w:ilvl w:val="0"/>
          <w:numId w:val="16"/>
        </w:num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CF3">
        <w:rPr>
          <w:rFonts w:ascii="Times New Roman" w:hAnsi="Times New Roman" w:cs="Times New Roman"/>
          <w:sz w:val="28"/>
          <w:szCs w:val="28"/>
        </w:rPr>
        <w:t xml:space="preserve">вести журнал </w:t>
      </w:r>
      <w:proofErr w:type="gramStart"/>
      <w:r w:rsidRPr="00750CF3">
        <w:rPr>
          <w:rFonts w:ascii="Times New Roman" w:hAnsi="Times New Roman" w:cs="Times New Roman"/>
          <w:sz w:val="28"/>
          <w:szCs w:val="28"/>
        </w:rPr>
        <w:t>учета измерения температуры тела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CF3">
        <w:rPr>
          <w:rFonts w:ascii="Times New Roman" w:hAnsi="Times New Roman" w:cs="Times New Roman"/>
          <w:sz w:val="28"/>
          <w:szCs w:val="28"/>
        </w:rPr>
        <w:t>на рабочих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1588" w:rsidRDefault="00F326C0" w:rsidP="00697255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04B2">
        <w:rPr>
          <w:rFonts w:ascii="Times New Roman" w:hAnsi="Times New Roman" w:cs="Times New Roman"/>
          <w:sz w:val="28"/>
          <w:szCs w:val="28"/>
        </w:rPr>
        <w:t>.</w:t>
      </w:r>
      <w:r w:rsidR="00CD63A9" w:rsidRPr="00CD63A9">
        <w:rPr>
          <w:rFonts w:ascii="Times New Roman" w:hAnsi="Times New Roman" w:cs="Times New Roman"/>
          <w:sz w:val="28"/>
          <w:szCs w:val="28"/>
        </w:rPr>
        <w:t xml:space="preserve"> </w:t>
      </w:r>
      <w:r w:rsidR="00371588" w:rsidRPr="00371588">
        <w:rPr>
          <w:rFonts w:ascii="Times New Roman" w:hAnsi="Times New Roman" w:cs="Times New Roman"/>
          <w:sz w:val="28"/>
          <w:szCs w:val="28"/>
        </w:rPr>
        <w:t>В соответствии с п. 1.4. СП 3.1/2.4.3598-20 «</w:t>
      </w:r>
      <w:proofErr w:type="spellStart"/>
      <w:r w:rsidR="00371588" w:rsidRPr="00371588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371588" w:rsidRPr="00371588">
        <w:rPr>
          <w:rFonts w:ascii="Times New Roman" w:hAnsi="Times New Roman" w:cs="Times New Roman"/>
          <w:sz w:val="28"/>
          <w:szCs w:val="28"/>
        </w:rPr>
        <w:t xml:space="preserve"> – эпидемиологические требования к устройству, содержанию и организации работы образовательных организаций и других субъектов социальной инфраструктуры для детей и молодежи в условиях распространения новой </w:t>
      </w:r>
      <w:proofErr w:type="spellStart"/>
      <w:r w:rsidR="00371588" w:rsidRPr="0037158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71588" w:rsidRPr="00371588">
        <w:rPr>
          <w:rFonts w:ascii="Times New Roman" w:hAnsi="Times New Roman" w:cs="Times New Roman"/>
          <w:sz w:val="28"/>
          <w:szCs w:val="28"/>
        </w:rPr>
        <w:t xml:space="preserve"> инфекции (COVID-19) - организации не </w:t>
      </w:r>
      <w:proofErr w:type="gramStart"/>
      <w:r w:rsidR="00371588" w:rsidRPr="0037158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71588" w:rsidRPr="00371588">
        <w:rPr>
          <w:rFonts w:ascii="Times New Roman" w:hAnsi="Times New Roman" w:cs="Times New Roman"/>
          <w:sz w:val="28"/>
          <w:szCs w:val="28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697255" w:rsidRDefault="00371588" w:rsidP="00697255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CD63A9" w:rsidRPr="00CD63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63A9" w:rsidRPr="00CD63A9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73479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D63A9" w:rsidRPr="00CD63A9">
        <w:rPr>
          <w:rFonts w:ascii="Times New Roman" w:hAnsi="Times New Roman" w:cs="Times New Roman"/>
          <w:sz w:val="28"/>
          <w:szCs w:val="28"/>
        </w:rPr>
        <w:t xml:space="preserve"> осуществляет руководитель  дошкольной образовательной организации.</w:t>
      </w:r>
    </w:p>
    <w:p w:rsidR="000437DA" w:rsidRDefault="000437DA" w:rsidP="00697255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65B0" w:rsidRDefault="00E465B0" w:rsidP="00697255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65B0" w:rsidRDefault="00E465B0" w:rsidP="00697255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7DA" w:rsidRPr="00D162F8" w:rsidRDefault="000437DA" w:rsidP="00697255">
      <w:pPr>
        <w:tabs>
          <w:tab w:val="left" w:pos="11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11.08.2020</w:t>
      </w:r>
    </w:p>
    <w:sectPr w:rsidR="000437DA" w:rsidRPr="00D162F8" w:rsidSect="006D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B29"/>
    <w:multiLevelType w:val="hybridMultilevel"/>
    <w:tmpl w:val="65F288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5107"/>
    <w:multiLevelType w:val="hybridMultilevel"/>
    <w:tmpl w:val="5D5AB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7D4C"/>
    <w:multiLevelType w:val="multilevel"/>
    <w:tmpl w:val="C40ED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5922AB4"/>
    <w:multiLevelType w:val="hybridMultilevel"/>
    <w:tmpl w:val="6660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16F48"/>
    <w:multiLevelType w:val="hybridMultilevel"/>
    <w:tmpl w:val="C5E22470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21D75E33"/>
    <w:multiLevelType w:val="hybridMultilevel"/>
    <w:tmpl w:val="082A8542"/>
    <w:lvl w:ilvl="0" w:tplc="0414D1BE">
      <w:start w:val="1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B6F3E"/>
    <w:multiLevelType w:val="hybridMultilevel"/>
    <w:tmpl w:val="FF54F0FA"/>
    <w:lvl w:ilvl="0" w:tplc="9B00CEF4">
      <w:start w:val="6"/>
      <w:numFmt w:val="decimal"/>
      <w:lvlText w:val="%1."/>
      <w:lvlJc w:val="left"/>
      <w:pPr>
        <w:ind w:left="7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29AD0D5D"/>
    <w:multiLevelType w:val="hybridMultilevel"/>
    <w:tmpl w:val="999EC8F0"/>
    <w:lvl w:ilvl="0" w:tplc="F2B810DE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86DF8"/>
    <w:multiLevelType w:val="hybridMultilevel"/>
    <w:tmpl w:val="3316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6776F"/>
    <w:multiLevelType w:val="hybridMultilevel"/>
    <w:tmpl w:val="42DC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C340D"/>
    <w:multiLevelType w:val="hybridMultilevel"/>
    <w:tmpl w:val="47FE5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87BBE"/>
    <w:multiLevelType w:val="hybridMultilevel"/>
    <w:tmpl w:val="84F8B69C"/>
    <w:lvl w:ilvl="0" w:tplc="5F02226A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95EE9"/>
    <w:multiLevelType w:val="hybridMultilevel"/>
    <w:tmpl w:val="6820EF14"/>
    <w:lvl w:ilvl="0" w:tplc="843EB5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4274245"/>
    <w:multiLevelType w:val="hybridMultilevel"/>
    <w:tmpl w:val="44DC1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709F9"/>
    <w:multiLevelType w:val="hybridMultilevel"/>
    <w:tmpl w:val="48B82274"/>
    <w:lvl w:ilvl="0" w:tplc="E5B024C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52A76"/>
    <w:multiLevelType w:val="hybridMultilevel"/>
    <w:tmpl w:val="923223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A552D"/>
    <w:multiLevelType w:val="multilevel"/>
    <w:tmpl w:val="C3C60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A96FE3"/>
    <w:multiLevelType w:val="hybridMultilevel"/>
    <w:tmpl w:val="484A9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6"/>
  </w:num>
  <w:num w:numId="5">
    <w:abstractNumId w:val="14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9"/>
  </w:num>
  <w:num w:numId="11">
    <w:abstractNumId w:val="13"/>
  </w:num>
  <w:num w:numId="12">
    <w:abstractNumId w:val="17"/>
  </w:num>
  <w:num w:numId="13">
    <w:abstractNumId w:val="8"/>
  </w:num>
  <w:num w:numId="14">
    <w:abstractNumId w:val="3"/>
  </w:num>
  <w:num w:numId="15">
    <w:abstractNumId w:val="1"/>
  </w:num>
  <w:num w:numId="16">
    <w:abstractNumId w:val="10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F8"/>
    <w:rsid w:val="000437DA"/>
    <w:rsid w:val="00096114"/>
    <w:rsid w:val="00097DD6"/>
    <w:rsid w:val="000B1F68"/>
    <w:rsid w:val="000C2CA8"/>
    <w:rsid w:val="001D6350"/>
    <w:rsid w:val="00212762"/>
    <w:rsid w:val="00304505"/>
    <w:rsid w:val="003373FC"/>
    <w:rsid w:val="00371588"/>
    <w:rsid w:val="003B57EA"/>
    <w:rsid w:val="003D4D2A"/>
    <w:rsid w:val="004904B2"/>
    <w:rsid w:val="004B03D5"/>
    <w:rsid w:val="004C09D7"/>
    <w:rsid w:val="004E3C1D"/>
    <w:rsid w:val="00510F7B"/>
    <w:rsid w:val="00534EB1"/>
    <w:rsid w:val="00551C8A"/>
    <w:rsid w:val="00566D6C"/>
    <w:rsid w:val="00573A24"/>
    <w:rsid w:val="00581675"/>
    <w:rsid w:val="005D5839"/>
    <w:rsid w:val="005F6A20"/>
    <w:rsid w:val="00606C2D"/>
    <w:rsid w:val="00666C13"/>
    <w:rsid w:val="00690F51"/>
    <w:rsid w:val="00697255"/>
    <w:rsid w:val="006B577E"/>
    <w:rsid w:val="006D622B"/>
    <w:rsid w:val="00734792"/>
    <w:rsid w:val="007404F4"/>
    <w:rsid w:val="00750CF3"/>
    <w:rsid w:val="007778A5"/>
    <w:rsid w:val="00882E30"/>
    <w:rsid w:val="008866D6"/>
    <w:rsid w:val="008C7ACF"/>
    <w:rsid w:val="009371A3"/>
    <w:rsid w:val="0096343A"/>
    <w:rsid w:val="009814FA"/>
    <w:rsid w:val="009D5356"/>
    <w:rsid w:val="009E6561"/>
    <w:rsid w:val="009F0E69"/>
    <w:rsid w:val="009F17E4"/>
    <w:rsid w:val="00A947AD"/>
    <w:rsid w:val="00A97269"/>
    <w:rsid w:val="00B274FF"/>
    <w:rsid w:val="00B40399"/>
    <w:rsid w:val="00BD64BB"/>
    <w:rsid w:val="00BF6444"/>
    <w:rsid w:val="00C801CC"/>
    <w:rsid w:val="00CD63A9"/>
    <w:rsid w:val="00D05AED"/>
    <w:rsid w:val="00D162F8"/>
    <w:rsid w:val="00E465B0"/>
    <w:rsid w:val="00E54DCF"/>
    <w:rsid w:val="00EB14A0"/>
    <w:rsid w:val="00F326C0"/>
    <w:rsid w:val="00F6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162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62F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"/>
    <w:basedOn w:val="a0"/>
    <w:rsid w:val="00D1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162F8"/>
    <w:pPr>
      <w:ind w:left="720"/>
      <w:contextualSpacing/>
    </w:pPr>
  </w:style>
  <w:style w:type="paragraph" w:customStyle="1" w:styleId="paragraph">
    <w:name w:val="paragraph"/>
    <w:basedOn w:val="a"/>
    <w:rsid w:val="00D1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rsid w:val="00D1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Normal (Web)"/>
    <w:basedOn w:val="a"/>
    <w:uiPriority w:val="99"/>
    <w:unhideWhenUsed/>
    <w:rsid w:val="00EB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162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62F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"/>
    <w:basedOn w:val="a0"/>
    <w:rsid w:val="00D1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162F8"/>
    <w:pPr>
      <w:ind w:left="720"/>
      <w:contextualSpacing/>
    </w:pPr>
  </w:style>
  <w:style w:type="paragraph" w:customStyle="1" w:styleId="paragraph">
    <w:name w:val="paragraph"/>
    <w:basedOn w:val="a"/>
    <w:rsid w:val="00D1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rsid w:val="00D1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Normal (Web)"/>
    <w:basedOn w:val="a"/>
    <w:uiPriority w:val="99"/>
    <w:unhideWhenUsed/>
    <w:rsid w:val="00EB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</dc:creator>
  <cp:lastModifiedBy>Admin</cp:lastModifiedBy>
  <cp:revision>24</cp:revision>
  <cp:lastPrinted>2020-08-11T13:27:00Z</cp:lastPrinted>
  <dcterms:created xsi:type="dcterms:W3CDTF">2020-06-22T08:53:00Z</dcterms:created>
  <dcterms:modified xsi:type="dcterms:W3CDTF">2020-08-11T13:32:00Z</dcterms:modified>
</cp:coreProperties>
</file>